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пошив костюма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обязуется в срок ____________________ со дня заключения настоящего договора произвести пошив ______________________ , а заказчик обязуется принять и оплатить результат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предоставляет подрядчику необходимый для пошива материал ______________________ . Материал предоставляется подрядчику в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Подрядчик не вправе привлекать к исполнению своих обязанностей других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4 Риск случайной гибели или повреждения материала несет предоставившая их сторона - заказчик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Стоимость работ составляет __________ рублей. Работы оплачиваются в следующие сроки и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Работы принимаются на основании акта их приемки в срок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Согласно настоящему договору установлен следующий гарантийный срок на результат работы: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Подрядчик обязуется: после передачи ему материала обеспечить правильное его использование и сохранность; предупредить заказчика в срок __________ дней о непригодности или недоброкачественности переданного ему материала; своевременно предупредить заказчика о необходимости превышения указанной в договоре цены работы в связи с необходимостью в проведении дополнительных работ; в случае если заказчик не придет за результатом работ в срок, указанный в настоящем договоре, послать письменное предупреждение о том, что результат работы будет реализован по истечении ____________________ срока со дня отправления извещения; в случае остатка неизрасходованной части материала вернуть ее заказчику либо уменьшить цену работы с учетом стоимости остающегося неизрасходованного материала; предоставить заказчику достоверную и необходимую информацию о предлагаемой работе, а также сообщить при сдаче работы заказчику о требованиях, которые необходимо соблюдать для эффективного использования результата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Подрядчик вправе: не приступать к работе, приостановить ее если заказчик нарушает свои обязанности по настоящему договору, а также потребовать возмещения убытков; удержать результат работы, остаток неиспользованного материала при неисполнении заказчиком обязанности уплатить предусмотренную договором цену работы; в случае недостижения результата работы или если результат оказался с недостатками, делающими его не пригодным для использования по причине недостатков предоставленного заказчиком материала потребовать оплаты, выполненной им работы; при обнаружении недостатков работы, за которые он отвечает вместо устранения этих недостатков безвозмездно выполнить работу заново с возмещением заказчику причиненных просрочкой исполнения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вправе: проверять ход и качество работы, выполняемой подрядчиком, в любое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обязуется: предоставить подрядчику всю необходимую информацию о желаемом результате работы; принять результат работы в срок, предусмотренный настоящим договором; известить подрядчика в срок __________ дней об обнаруженных недостатках работы, которые не могли быть выявлены при обычном способе приемки; предъявить требования, связанные с ненадлежащим качеством результата работы.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отвечает за невозможность подрядчиком использовать материал без ухудшения качества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нарушения установленных сроков начала и окончания работ, подрядчик уплачивает заказчику неустойку в размере __________ % цены выполнения работы. Если подрядчик своевременно не приступил к выполнению работы или во время ее исполнения станет очевидным, что она не будет выполнена в срок, а также в случае просрочки выполнения работы заказчик вправе по своему выбору: отказаться от исполнения договора и потребовать возмещения убытков; назначить подрядчику новый срок, в течении которого он должен приступить к работе; поручить выполнение работы другому лицу за счет подрядчика; потребовать уменьшения вознаграждения за работу.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результата работы до ее приемки заказчиком несет подрядчик.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ненадлежащего выполнения или невыполнения работы возмещение убытков и уплата неустойки не освобождают подрядчика от исполнения обязательства в натуре. При этом заказчик вправе по своему усмотрению: отказаться от исполнения договора и потребовать возврата уплаченной денежной суммы; соразмерного уменьшения цены; соразмерного устранения недостатков работы; возмещения расходов на устранение недостатков работы своими силами или с помощью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ОТКАЗ ОТ ИСПОЛНЕНИЯ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может в любое время до сдачи ему результата работы отказаться от исполнения договора, уплатив подрядчику, часть установленной настоящим договором цены пропорционально части работы, выполненной подрядчиком и возместив подрядчику убытки, причиненные прекращением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вправе отказаться от исполнения договора при неисполнении или ненадлежащем исполнении подрядчиком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Подрядчик вправе отказаться от исполнения договора, если заказчик, несмотря на предупреждение подрядчика о невозможности использования материала, предоставленного заказчиком, или о других обстоятельствах, грозящих прочности и годности результатов работы или создают невозможность ее завершения в срок, не заменит негодный материал и не примет других необходимых мер для устранения таких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Подрядчик вправе отказаться от исполнения договора, если заказчик не представит в срок, указанный в настоящем договоре, материал подрядчику, препятствует исполнению договора подрядчиком или при наличии иных обстоятельств, свидетельствующих о том, что исполнение обязанностей заказчиком не будет произведено в установленный договором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Любые изменения условий настоящего договора оформляются дополнительным соглашением сторон и вступают в силу после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вправе предъявить требование о безвозмездном устранении недостатков в работе по истечении гарантийных сроков, если в течении установленного срока службы были выявлены существенные недостатки, допущенные по вине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Подрядчик не производит устранение недостатков после истечения срока предъявления претензий, при неправильной эксплуатации результата работы, при появлении дефектов в результате естественного износа.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разрешаются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 и считается заключенным с момента его подписания.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Задание заказчика.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График выполнения работ.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Смета.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Акт сдачи-приемки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