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ремонт мягкой кровли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выполнить по заданию Заказчика с использованием своих материалов, а Заказчик обязуется принять и оплатить следующую работу: Ремонт кровли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договора включает в себя стоимость материалов и все услуги, связанные с производством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по фактическому выполнению работ и предоставлению акта по ф.№2.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Акт приемки подписывается обеими сторонами. При отказе от подписания акта кем-либо из сторон об этом делается отметка в акте. Основания для отказа излагаются отказавшимся лицом в акте, либо для этого составляется отдельный документ.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Форма оплаты: перечисление денежных средств на расчетный счет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До начала производства работ Заказчик выплачивает Подрядчику аванс в размере __________ % от утвержденной Заказчиком сметы в сумме __________ рублей для приобретения сопутствующих материалов 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Окончательный расчет по договору производится Заказчиком не позднее __________ рабочих дней с момента подписания акта ф.№ 2, на основании счета, выставленного Подрядчиком.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Подрядчик обязуется начать работы в течении __________ дней рабочих дней с момента перечисления аванса и закончить в течении __________ дней с поправкой на погодные условия при выполнении наружных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Изменение сроков окончания работ возможно после подписания сторонами соглашения об изменении п.4.1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Выполнять качественно и в полном объеме все работы по настоящему Договору, в строгом соответствии со Строительными нормами и Правилами, со сметой и в установленные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Соблюдать требования правил охраны труда и техники безопасности, противопожарной безопасности, охраны окружающей среды и нести ответственность в случае их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Устранять в течении __________ рабочих дней и за свой счет недостатки и дефекты, выявленные в период выполнения работ и гарантийного срока. Гарантийный срок на выполненные работы составляет __________ месяца с даты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На все изделия и оборудование Подрядчиком предоставляются сертификаты качества, безопасности для жизни и здоровья людей, паспорта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Выполнить в полном объеме все свои обязательства,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На период выполнения работ предоставить бригаде Подрядчика охраняемое помещение для хранения инструмента и технического оборудования, материалов и комплектующих изделий.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Указать места подключения воды, пара, воздуха, электроэнергии необходимой для производства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Для выполнения работ Заказчик передает Подрядчику ______________________ и освобождает площадки для выполнения работ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Принять объект в течение __________ рабочих дней после получения устного или письменного уведомления Подрядчика об окончании работ по Договору на основании акта ф.№2 или направить Подрядчику в этот же срок мотивированный отказ от приемки работ. В случае мотивированного отказа Заказчика сторонами составляется Акт с перечнем необходимых доработок и сроком их выполнения за счет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нарушение сторонами сроков исполнения обязательств по договору виновная сторона уплачивает другой неустойку в размере __________ % цены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убытки, включая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или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т.е. следствием чрезвычайных и непредотвратимых обстоятельств, не подлежащих разумному предвидению и контролю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письменное уведомление другой стороне о препятствии и его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наступления обстоятельств непреодолимой силы, срок исполнения сторонами своих обязательств по Договору отодвигается соразмерно времени, в течении которого будут действовать обстоятельства непреодолимой силы или их последствия. Если срок действия обстоятельств непреодолимой силы превысит __________ календарных дней, любая из сторон вправе расторгнуть Договор в одностороннем порядке, направив для этого соответствующее письменное уведомление другой стороне. В этом случае стороны производят взаиморасчеты.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или разногласия, возникшие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переговоров, они подлежат рассмотрению в арбитражном суде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Ни одна из сторон не может передавать свои права третьей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Подрядчик имеет право по согласованию с Заказчиком привлекать Субподрядчиков для выполнения отдельных видов работ. При этом Подрядчик гарантирует соблюдение Субподрядчиком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составляется и подписывается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6 Другие условия по усмотрению сторон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