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строительство жилого дома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 в соответствии с техническим заданием, проектно-сметной документацией и планом-графиком строительных работ осуществить строительство жилого дома по адресу: ______________________ в срок с « __________ » __________ 2020 года по « __________ » __________ 2020 года, а заказчик обязуется принять работу и оплатить ее.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Техническое задание, смета и план-график являются неотъемлемыми частями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Заказчик обязуется обеспечить подрядчика всеми необходимыми для строительства материалами и предоставить под строительство земельный участок площадью __________ по адресу: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стоимость работ по договору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по Договору производится в следующем порядке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 завершению работ подрядчик предоставляет заказчику акт сдачи-приемки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с участием подрядчика принимает результат работ и в течении __________ календарных дней с даты получения акта сдачи-приемки работ обязан направить подрядчику подписанный акт сдачи-приемки или мотивированный отказ от приемки работ с указанием конкретных замечаний. Если в указанный срок оформленный заказчиком акт сдачи-приемки или мотивированный отказ заказчика от приемки работ подрядчику не поступят, то работы считаются принятыми и подлежат оплате.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заказчика от принятия результатов работ сторонами составляется двухсторонний акт с перечнем необходимых доработок и сроков их выполнения. Доработки, необходимость выполнения которых возникла по вине подрядчика, выполняются без дополнительной оплаты заказчика, за счет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досрочного выполнения подрядчиком работ заказчик может досрочно принять и оплатить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прекращения работ по указанию заказчика стороны обязаны в ____________________ срок со дня прекращения работ составить двухсторонний акт о выполненной части работы и фактических расходах подрядчика. После составления акта стороны должны в течение __________ дней произвести взаиморасчеты с учетом выполненных подрядчиком работ и перечисленного ранее аванса.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сохранность материала, оказавшегося во владении подрядчика, последний несет ответственность.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отвечает за невозможность использовать предоставленный им материал без ухудшения качества работ. Материалы, не соответствующие указанным в технической документации образцам, подлежат замене заказчиком в ____________________ срок. Если материалы, переданные заказчиком, подрядчик не может использовать по причине отсутствия у него необходимого оборудования, заказчик освобождается от ответственности.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заказчик не обеспечит подрядчика в срок строительными материалами, последний не несет ответственности за изменение сроков окончания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нарушение сроков выполнения работ подрядчик несет ответственность за убытки, причиненные просрочкой и за последствия случайно наступившей во время просрочки невозможности исполнения путем выплаты за каждый просроченный день пени в размере __________ % от стоимости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 нарушение сроков оплаты работ заказчик уплачивает подрядчику за каждый просроченный день пеню в размере __________ % от стоимости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Уплата пени не снимает обязанностей сторон по завершению работ и соответственно их полной оплаты.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Любые изменения условий настоящего договора оформляются дополнительным соглашением сторон и вступают в силу после подписания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в ходе строительства возникнет необходимость проведения дополнительных работ, не учтенных в технической документации, подрядчик обязан известить об этом заказчика и при неполучении от него ответа в ____________________ срок приостановить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 заказчика возлагается возмещение причиненных просрочкой убытков, если он не докажет отсутствие необходимости в проведении дополнительных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Дополнительные работы оплачиваются заказчиком если подрядчик докажет необходимость действовать в интересах заказчика немедленно.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Если подрядчик выполнит дополнительные работы, не получив ответа от заказчика или получив от заказчика отказ, последний имеет право отказаться от их оплаты и от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Подрядчик имеет право требовать дополнительной оплаты разумных расходов, понесенных им в связи с установлением и устранением дефектов в технической документации. Подрядчик не обязан доказывать разумность своих действий.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ОБЯЗАТЕЛЬСТВА И ГАРАНТИИ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Заказчик обязан оплатить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Заказчик обеспечивает подрядчику доступ к объекту, необходимый для нормальной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Подрядчик обязуется начать выполнение работ в срок, указанный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Подрядчик обязуется застраховать в страховой компании ______________________ риск случайной гибели или повреждения объекта строительства и ответственность перед третьими лицами за причинение при осуществлении строительства им вреда.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Подрядчик гарантирует сохранение качества результата выполненной работы в течении __________ лет, начиная с даты подписания сторонами акта сдачи-приемки работ, при условии выполнения заказчиком соответствующих требований, указанных в технической документации. Условия послегарантийного обслуживания определяются отдельным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Подрядчик обязуется передать заказчику вместе с результатами работы и техническую документацию.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ДОСРОЧНОЕ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вправе расторгнуть настоящий договор по взаимному соглашению.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Заказчик вправе досрочно расторгнуть настоящий договор, письменно уведомив об этом подрядчика не позднее __________ календарных дней до предполагаемой даты расторжения договора,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Если выполнение работ по договору подрядчиком будет задержано более чем на __________ календарных дней;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Если подрядчик не приступает к выполнению работ по договору в течении __________ календарных дней или выполняет работу настолько медленно, что окончание ее к сроку становится явно невозможным;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Если подрядчик допустил в работе существенные отступления от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всех этих случаях подрядчик обязан в течении __________ банковских дней с момента получения требования заказчика вернуть денежную сумму, перечисленную подрядчику в части, превышающей стоимость фактически выполненных и принятых заказчиком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ОСНОВАНИЯ ОСВОБОЖДЕНИЯ ОТ ОТВЕТСТВЕННОСТИ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Ни одна из сторон не будет нести ответственность за неисполнение или ненадлежащее исполнение одной из сторон своих обязательств,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которые возникли после заключения договора. К таким обстоятельствам стороны относят: пожар, наводнение, землетрясение, другие стихийные бедствия, войну, военные действия, забастовки, принятие органами государственной власти и управления нормативных актов, делающих невозможным исполнение или надлежащее исполнение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любое из таких обстоятельств непосредственно повлияло на неисполнение обязательства в срок, указанный в договоре, то этот срок отодвигается соразмерно на время действия соответствующего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Сторона, для которой сделалось невозможным исполнение обязательств в следствие вышеуказанных обстоятельств, обязана немедленно, не позднее __________ дней с момента их наступления и прекращения, в письменной форме уведомить другую сторону. Наличие и продолжительность обстоятельств непреодолимой силы должно подтверждаться актом, выданным соответствующим компетентным органом.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Если указанные обстоятельства будут длиться более __________ месяцев, каждая из сторон вправе в одностороннем порядке расторгнуть настоящий договор, предварительно уведомив другую сторону за __________ календарных дней до даты расторжения. В этом случае стороны обязана произвести взаимные расчеты с учетом выплаченных авансовых платежей и стоимости фактически выполненной работы. После произведенных взаимных расчетов стороны не вправе требовать друг от друга возмещение каких-либо иных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Разногласия, возникающие в связи с настоящим договором, стороны разрешают путем переговоров. В случае если согласия достичь не удастся, то все споры и разногласия по настоящему договору стороны передают на рассмотрение Арбитражного Суда г.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ПРИЛОЖЕНИЯ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К настоящему договору прилагается в качестве его неотъемлемой части: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Техническое задание;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План-график выполнения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Смета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Требования по эксплуатацию жилого дома.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момента окончания выполнения сторонами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совершены в письменной форме и подписаны сторонами.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Задание заказчика.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График выполнения работ.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Смета.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Акт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