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по шеф-монтажу и пуско-наладке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берет на себя обязательства оказать Заказчику услуги по шефмонтажу, а также выполнить работы по пуско-наладке Оборудования согласно Приложению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и работы, осуществляемые Исполнителем согласно данному Договору, именуются далее по тексту – Услуги. Заказчик создает Исполнителю необходимые условия для выполнения Услуг, принимает их результаты и оплачивает эти Услуги согласно условиям, указанным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отвечает за качество и своевременность предоставления указанных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 шефмонтажом понимается технический текущий контроль за проведением монтажа силами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Под пуско-наладкой понимается выполнение работ по регулировке, тестированию и настройке Оборудования в соответствии с требованиями Производителя и пожеланиями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Стоимость работ по шефмонтажу указана в Приложении №3.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Услуг по настоящему Договору устанавливается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цена настоящего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Указанная цена, оплачиваемая в рублях, не содержит российский НДС на предоставляемые Исполнителем на территории Российской Федерации Услуги. Цена на Услуги без учета НДС остаётся твердой и не подлежит изменению после подписания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данному Договору осуществляется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Оплата работ по шефмонтажу производится после подписания акта сдачи-приемки выполненных работ (Приложение №4) путем перевода денежных средств на р/счет Исполнителя согласно выставленному счету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банковские расходы, связанные с переводом платежей по настоящему Договору, осуществляются за счет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Платежные обязательства Заказчика считаются исполненными с момента списания соответствующей суммы с его расчетного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обязуется оказать Услуги, предусмотренные настоящим Договором, в течение __________ календарных дней с даты начала работ. Исполнитель приступает к оказанию Услуг не позднее __________ дней с момента уведомления Заказчиком о готовности проведения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Шеф-монтаж и пуско-наладка Оборудования осуществляется при условии своевременного и надлежащего исполнения Заказчиком в соответствии с условиями настоящего Договора своих обязательств по выделению персонала, подготовке оснований, на которых будет монтироваться Оборудование и выполнению других действий,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должен самостоятельно подготовить бетонные основания согласно рабочих чертежей компании-производителя, предоставляемых Исполнителем. Заказчик несет полную ответственность за правильность выполнения работ по подготовке бетонного основания согласно чертежам, за соблюдение технологии заливки и отвердевания бетона, за соответствие рекомендованных материалов применяемым. Заказчик обязан выполнить условия по обеспечению оборудования ресурсами, приведенными в Приложении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обязан оплатить стоимость Услуг в соответствии с условиями Договора, в том числе стоимость самих работ, транспортные и дополнительные расходы, расходы на питание и проживание специалистов Исполнителя в период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обязан за __________ дней до начала выполнения монтажных работ письменно сообщить Исполнителю о планируемой дате начала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Заказчик предоставляет своих специалистов, имеющих необходимую квалификацию для выполнения работ, или, по своему усмотрению, привлекает субподрядчика, специалисты которого имеют необходимую квалификацию для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шеф-монтаж не входит обучение персонала работе на оборудовании. В зависимости от сложности устанавливаемого оборудования и квалификации персонала время обучения может занимать до __________ дней и оплачивается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Монтажные работы осуществляются силами специалистов Заказчика под руководством представителя Исполнителя. Заказчик обязуется обеспечить соблюдение своим монтажным персоналом указаний персонала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После того, как Исполнитель полностью завершил оказание Услуг по шеф-монтажу, Исполнитель заявляет о том, что Услуги по шеф-монтажу выполнены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Проверка проводится при участии представителей Заказчика. Документом, подтверждающим исполнение обязательств Исполнителя по данному Договору в отношении Услуг, указанных в Приложении №1 к Договору, является Акт сдачи-приемки Услуг по Договору, который подписывают уполномоченные представители Исполнителя и Заказчика по окончанию успешного проведения проверки. Незначительные дефекты, которые не влияют на работоспособность Оборудования и не препятствуют его использованию по назначению, не могут служить причиной неподписания Заказчиком Акта сдачи-приемки. Данные незначительные дефекты должны быть зафиксированы в Приложении к Акту сдачи-приемки и устранены Исполнителем в сроки, оговоренные в этом Приложении, но не позднее месяца с даты подписания Акта сдачи-приемки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Заказчик не подписывает Акт сдачи-приемки из-за значительных функциональных недостатков, возникших по вине Исполнителя, он в течение __________ календарных дней направляет Исполнителю письменное обоснование отказа. Затем составляется Акт функциональных недостатков. Конкретный срок устранения недостатков будет зависеть от сложности недостатков и будет согласован одновременно с Актом функциональных недостатков. Максимальный срок устранения недостатков – не более __________ дней с момента подписания Акта функциональных недостатков. Устранение недостатков осуществляется за счет Исполнителя и Заказчик незамедлительно производит приемочные испытания.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том случае, если Исполнитель не получает письменное обоснование Заказчика о неприемке Услуг из-за значительных функциональных недостатков предоставленных Услуг, то приемка считается состоявшейся через __________ календарных дней после того, как Исполнитель передал Заказчику для подписания Акт сдачи-приемки, и Исполнитель вправе считать, что результат Услуг прошел процедуру приемки, и что обязательства Исполнителя по настоящему Договору выполнены полностью и надлежащим образом. Исполнитель в указанном случае составляет односторонний Акт сдачи-приемки Услуг, который будет иметь такую же юридическую силу, как и Акт сдачи-приемки Услуг, подписанный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Результат Услуг прошел процедуру приемки, и обязательства Исполнителя по оказанию Услуг выполнены полностью и надлежащим образом с даты подписания Акта сдачи-приемки Услуг по договору, в соответствии с Договором, а также с даты начала коммерческой эксплуатации Оборудования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Исполнитель несет ответственность за качество предоставляемых Услуг в течение гарантийного срока, установленного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Гарантийный срок на оказанные Услуги по данному Договору устанавливается __________ месяцев с момента подписания Акта сдачи-приемки Услуг согласно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обнаружения в ходе гарантийного срока каких-либо скрытых недостатков результата оказанных Услуг по настоящему Договору, которые не могли быть обнаружены Заказчиком в ходе приемки результата Услуг, Исполнитель обязан в согласованные с Заказчиком сроки устранить данные недостатки за свой счет до полного восстановления функционирования Оборудования. Максимальный срок устранения недостатков – не более __________ дней с момента их обнаружения. Предъявление Заказчиком иных требований в связи с недостатками Услуг исключается.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Любые требования, связанные с недостатками результатов Услуг, могут быть предъявлены Заказчиком только, если они были обнаружены исключительно в течение гарантийного срока, установленного настоящей статьей.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Исполнитель возмещает Заказчику все убытки, связанные с невыполнением или ненадлежащим выполнением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нарушении не по вине Заказчика сроков выполнения работ, и/или устранения недостатков, в том числе в гарантийный период, Исполнитель выплачивает Заказчику за каждый день просрочки пени в размере __________ % от общей стоимости Заказа. Требование об уплате пени должно быть оформлено в письменном виде и подписано уполномоченным представителем Заказчика. При отсутствии надлежаще оформленного письменного требования пени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нарушения Заказчиком установленных сроков оплаты, Заказчик выплачивает Исполнителю пени в размере __________ % от суммы просроченных платежей за каждый день просрочки. Требование об уплате пени должно быть оформлено в письменном виде и подписано уполномоченным представителем Исполнителя. При отсутствии надлежаще оформленного требования пени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При досрочном прекращении действия Договора Стороны должны произвести все взаиморасчеты не позднее даты его прекращения.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Исполнитель за свой счет возмещает Заказчику все убытки, связанные как с нанесением ущерба имуществу Заказчика, так и с предъявлением требований иных лиц о причинении вреда имуществу указанных лиц, возникшего в связи с выполнением строительно-монтажных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Исполнитель за свой счет возмещает Заказчику все убытки за все время несанкционированного перерыва в оказании Заказчиком или третьими лицами услуг, возникшего в результате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Уплата санкций и возмещение убытков не освобождает Стороны от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При досрочном прекращении действия Договора Стороны должны в десятидневный срок произвести все взаиморасчеты, в т.ч. по возврату предоплаты.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В случае выполнения работ ненадлежащего качества Исполнитель уплачивает Заказчику штраф в размере __________ % от стоимости работ ненадлежащего качества, возмещает убытки и обязуется своими силами, за свой счет и без увеличения стоимости в согласованный сторонами срок выполнить работы для обеспечения их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В случае, если к моменту прибытия специалистов Исполнителя Заказчик не успеет подготовить бетонное основание станка или оно не будет соответствовать требованиям и признано негодным для монтажа, а также если будут обнаружены иные факторы, препятствующие началу работ по шеф-монтажу, а именно: отсутствие электричества, препятствие доступа к станку и т.п., Заказчик несет расходы по оплате питания и проживания специалистов, а также компенсирует расходы по проезду специалистов и убытки компании – Исполнителя, как прямые, так и косвенные, возникшие в связи с вынужденным простоем специалистов. Кроме всего прочего Заказчик уплачивает Исполнителю штраф в размере __________ % стоимости работ по шефмонтажу в случае нарушений, указанных в настоящем пункте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возникновения форс-мажорных обстоятельств Стороны по данному Договору частично или полностью освобождаются от ответственности за нарушение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Под форс-мажором понимаются чрезвычайные обстоятельства, которые произошли после подписания Договора в результате непредвиденных и неотвратимых событий чрезвычайного характера, включая, но не ограничиваясь ниже перечисленными обстоятельствами: война, пожар, революция, забастовка, природные катастрофы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Если время действия форс-мажора не превышает __________ месяцев, то Стороны должны придерживаться условий Договора, при этом сроки выполнения Услуг и сроки оплаты продлеваются на срок действия форс-мажора. По истечении этого срока Стороны имеют право договориться о дальнейших действиях.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форс-мажора обе Стороны обязуются в течение __________ дней с момента возникновения таких обстоятельств сообщить любым из доступных способом связи о начале и завершении чрезвычайных обстоятельств, а затем в течение следующих __________ календарных дней подтвердить сообщение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и все Приложения к нему, а также иная информация, полученная Сторонами при исполнении настоящего Договора, рассматриваются как конфиденциальные сведения и не подлежат передаче любым третьим лицам в течение срока действия Договора без письменного согласия на это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ОТКАЗ ОТ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Досрочное расторжение или изменение Договора возможно: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11.1.1.</w:t>
      </w:r>
      <w:r>
        <w:rPr>
          <w:rFonts w:ascii="Times New Roman" w:hAnsi="Times New Roman" w:eastAsia="Times New Roman"/>
        </w:rPr>
        <w:t xml:space="preserve">По письменному соглашению Сторон, подписанному уполномоченными представителями и скрепленному печатями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11.1.2.</w:t>
      </w:r>
      <w:r>
        <w:rPr>
          <w:rFonts w:ascii="Times New Roman" w:hAnsi="Times New Roman" w:eastAsia="Times New Roman"/>
        </w:rPr>
        <w:t xml:space="preserve">По вступившему в законную силу решению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11.1.3.</w:t>
      </w:r>
      <w:r>
        <w:rPr>
          <w:rFonts w:ascii="Times New Roman" w:hAnsi="Times New Roman" w:eastAsia="Times New Roman"/>
        </w:rPr>
        <w:t xml:space="preserve">В одностороннем порядке Заказчиком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Исполнителем будет допущена просрочка оказания Услуг по обстоятельствам, за которые отвечает Исполнитель, и которая не будет устранена в течение __________ дней с даты получения Исполнителем письменного требования об устранении такой просрочки;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Заказчик письменно уведомит Исполнителя за __________ календарных дней до предполагаемой даты расторжения Договора, уплатив Исполнителю часть установленной цены пропорционально части оказанных Услуг. Заказчик также обязан возместить Исполнителю убытки, причиненные прекращением Договора, в пределах разницы между ценой, определенной за все Услуги, и частью цены, выплаченной за оказанные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неисполнения или ненадлежащего исполнения Исполнителем обязательства о письменном информировании Заказчика о смене единоличного исполнительного органа Исполнителя, Заказчик вправе отказаться от исполнения настоящего договора с уведомлением об этом Исполнителя за __________ рабочих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Уплаченный Заказчиком аванс соответственно частично или полностью возвращается Исполнителем в случае, если на момент расторжения Договора Услуги были выполнены на сумму, меньшую суммы уплаченного аванса. Взаиморасчет при досрочном прекращении действия Договора осуществляется Сторонами в течение __________ банковских дней с даты уведомления о прекращении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Сторона, расторгнувшая настоящий Договор в одностороннем порядке в связи с нарушением другой Стороной своих обязательств, вправе потребовать от другой Стороны возмещения разумных и доказанных расходов, связанных с таким расторжением.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Ко всем спорам и разногласиям, которые могут возникнуть из настоящего Договора или в связи с ним, будет применяться законодательство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