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подряда с временным трудовым (творческим) коллективом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ВТК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ВТК берет на себя обязательство выполнить работу по ______________________ в соответствии с заданием Заказчика во исполнение хоздоговора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ВТК выполняет работу и сдает Заказчику отдельные ее этапы в соответствии с техническим заданием и календарным планом, прилагаемым к договору и являющимися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Срок выполнения работы: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Начало «______» __________ 2026 г.;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Окончание «______» __________ 2026 г.;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ВТК имеет право досрочного выполнения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Результаты работ предоставляются в виде ______________________ . Отдельные этапы работ оформляются: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Промежуточные и окончательные этапы работы ВТК передает Заказчику: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Работа считается выполненной после подписания акта приемки-сдачи (технического акта внедрения) представителем Заказчика и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ЗАКАЗЧИКА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Для выполнения работ Заказчик обеспечивает ВТК необходимыми помещениями, средствами, материалами, оборудованием и комплектующими изделиями за счет выполнения их ____________________ по прилагаемой к договору описи либо иным способом, оговоренным в дополнительных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устанавливает форму отчетности.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Заказчик обязан принять промежуточные и окончательные результаты работ в течение __________ дней с момента уведомления о готовности.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Заказчик выявляет допущенные ВТК отступления от условий договора либо недостатки в работе, ухудшающие ее результаты, и требует их устранения в установленном настоящим договором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Заказчик обязан оплатить выполненную согласно настоящему договору работу.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ВТК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Работа в ВТК выполняется в свободное от основной работы или учебы время.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Руководитель ВТК избирается общим собранием его членов, он организует всю работу и несет персональную ответственность за деятельность ВТК и результаты его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Прием в члены или исключение из членов ВТК после подписания настоящего договора осуществляется общим собранием ВТК большинством голосов и является действительным после утверждения представителем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ВТК несет материальную ответственность за необеспечение сохранности вверенного ему Заказчиком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ВТК предоставляет Заказчику отчеты о выполненных работах в сроки, установленные в договоре (календарном плане).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ВТК обязано своевременно и качественно выполнить и передать Заказчику промежуточные и окончательные результаты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ВТК отчисляет Заказчику __________ % прибыли.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ВТК предоставляет отчет об использовании материально-технических ресурсов и возвращает их остатки.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неисполнения обязательств каждая из сторон вправе досрочно расторгнуть договор с уведомлением другой стороны за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несвоевременного начала исполнения работ либо их выполнения с существенными нарушениями сроков, предусмотренных договором (календарным планом), Заказчик вправе досрочно расторгнуть договор с предъявлением требований о возмещении убытков.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допущения ВТК отступлений от условий договора либо установления иных недостатков, ухудшивших работу, Заказчик вправе обязать ВТК устранить их в ____________________ срок за свой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ВТК возмещает Заказчику расходы, понесенные им по исправлению допущенных ВТК нарушений и недостатков в работе.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При установлении указанных нарушений, недостатков, ухудшивших работу (результаты работы), вознаграждение ВТК уменьшается на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При нарушениях, установленных настоящим договором (календарным планом), сроков ВТК оплачивает штраф (неустойку) в размере __________ %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За несвоевременное предоставление Заказчику установленных форм отчетности ВТК оплачивает штраф __________ рублей за каждый день просрочки, но не более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4.9.</w:t>
      </w:r>
      <w:r>
        <w:rPr>
          <w:rFonts w:ascii="Times New Roman" w:hAnsi="Times New Roman" w:eastAsia="Times New Roman"/>
        </w:rPr>
        <w:t xml:space="preserve">За непредоставление установленных форм отчетности ВТК оплачивает штраф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4.10.</w:t>
      </w:r>
      <w:r>
        <w:rPr>
          <w:rFonts w:ascii="Times New Roman" w:hAnsi="Times New Roman" w:eastAsia="Times New Roman"/>
        </w:rPr>
        <w:t xml:space="preserve">При наличии существенных недостатков на одном из этапов работы, приводящих к невыполнению условий, установленных в договоре, Заказчик вправе расторгнуть договор без оплаты произведенных работ с предъявлением требования о возмещении убытков.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4.11.</w:t>
      </w:r>
      <w:r>
        <w:rPr>
          <w:rFonts w:ascii="Times New Roman" w:hAnsi="Times New Roman" w:eastAsia="Times New Roman"/>
        </w:rPr>
        <w:t xml:space="preserve">При наличии существенных отступлений от договора либо иных существенных недостатков Заказчик вправе расторгнуть договор с предъявлением требований о возмещении убытков.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4.12.</w:t>
      </w:r>
      <w:r>
        <w:rPr>
          <w:rFonts w:ascii="Times New Roman" w:hAnsi="Times New Roman" w:eastAsia="Times New Roman"/>
        </w:rPr>
        <w:t xml:space="preserve">Уплата штрафов, неустоек не освобождает стороны от выполнения обязательств.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РАЗМЕР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По настоящему договору Заказчик оплачивает ВТК __________ рублей путем перечисления через учреждения Сбербанка либо в течение ____________________ после окончания и принятия работ (результатов работ).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Распределение коллективного заработка ВТК производится самостоятельно.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ВТК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ВТК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