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поручения на подбор, бронирование и приобретение тура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Агентство</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Турист</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Агентство, по поручению Туриста, за вознаграждение принимает на себя обязательства по бронированию, оплате комплекса услуг, а также по получению и передаче Туристу выездных документов (ваучера, авиабилета, страховки) для осуществления туристической поездки в порядке и на условиях, изложенных в настоящем договоре, а Турист обязуется оплатить подобранный и заказанный им тур в соответствии с ценой договора. Везде, где по тексту договора указан Турист, имеются в виду также третьи лица, в интересах которых действует Турист, сопровождающие его (сопровождаемые им) лица, в том числе несовершеннолетние, или иной заказчик туристского продукта – юридическое лицо, либо Индивидуальный предприниматель без образования юридического лица. При заключении договора от имени юридического лица, уполномоченное лицо предоставляет доверенность.</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Туристский продукт, соответствующий характеристикам, указанным в Заявке на бронирование (являющейся неотъемлемой частью настоящего Договора, Приложение №1), формируется Туроператором, сведения о котором содержатся в Приложении №2 к договору. Туроператор является лицом (исполнителем), обеспечивающим оказание Туристу услуг, входящих в туристский продукт, и несет перед Туристом ответственность за неоказание или ненадлежащее оказание Туристу услуг, входящих в туристский продукт, независимо от того, кем должны были оказываться или оказывались эти услуги.</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В комплекс туристских услуг, составляющих туристский продукт, могут входить:</w:t>
      </w:r>
    </w:p>
    <w:p>
      <w:pPr>
        <w:jc w:val="left"/>
        <w:spacing w:before="0" w:after="60" w:line="360" w:lineRule="auto"/>
      </w:pPr>
      <w:r>
        <w:rPr>
          <w:rFonts w:ascii="Times New Roman" w:hAnsi="Times New Roman" w:eastAsia="Times New Roman"/>
        </w:rPr>
        <w:t xml:space="preserve">• услуги по размещению;</w:t>
      </w:r>
    </w:p>
    <w:p>
      <w:pPr>
        <w:jc w:val="left"/>
        <w:spacing w:before="0" w:after="60" w:line="360" w:lineRule="auto"/>
      </w:pPr>
      <w:r>
        <w:rPr>
          <w:rFonts w:ascii="Times New Roman" w:hAnsi="Times New Roman" w:eastAsia="Times New Roman"/>
        </w:rPr>
        <w:t xml:space="preserve">• услуги по перевозке, трансфер;</w:t>
      </w:r>
    </w:p>
    <w:p>
      <w:pPr>
        <w:jc w:val="left"/>
        <w:spacing w:before="0" w:after="60" w:line="360" w:lineRule="auto"/>
      </w:pPr>
      <w:r>
        <w:rPr>
          <w:rFonts w:ascii="Times New Roman" w:hAnsi="Times New Roman" w:eastAsia="Times New Roman"/>
        </w:rPr>
        <w:t xml:space="preserve">• экскурсионные услуги;</w:t>
      </w:r>
    </w:p>
    <w:p>
      <w:pPr>
        <w:jc w:val="left"/>
        <w:spacing w:before="0" w:after="60" w:line="360" w:lineRule="auto"/>
      </w:pPr>
      <w:r>
        <w:rPr>
          <w:rFonts w:ascii="Times New Roman" w:hAnsi="Times New Roman" w:eastAsia="Times New Roman"/>
        </w:rPr>
        <w:t xml:space="preserve">• медицинское страхование, страхование расходов, возникших вследствие отмены поездки за границу или изменения сроков пребывания за границей;</w:t>
      </w:r>
    </w:p>
    <w:p>
      <w:pPr>
        <w:jc w:val="left"/>
        <w:spacing w:before="0" w:after="60" w:line="360" w:lineRule="auto"/>
      </w:pPr>
      <w:r>
        <w:rPr>
          <w:rFonts w:ascii="Times New Roman" w:hAnsi="Times New Roman" w:eastAsia="Times New Roman"/>
        </w:rPr>
        <w:t xml:space="preserve">• содействие в оформлении въездной визы;</w:t>
      </w:r>
    </w:p>
    <w:p>
      <w:pPr>
        <w:jc w:val="left"/>
        <w:spacing w:before="0" w:after="60" w:line="360" w:lineRule="auto"/>
      </w:pPr>
      <w:r>
        <w:rPr>
          <w:rFonts w:ascii="Times New Roman" w:hAnsi="Times New Roman" w:eastAsia="Times New Roman"/>
        </w:rPr>
        <w:t xml:space="preserve">• иные услуги, указанные в Заявке на бронирование.</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Агентство предоставляет Туристу достоверные сведения о составе и характеристиках услуг, входящих в туристский продукт. Услуги, входящие в туристский продукт, непосредственно оказываются Туристу третьими лицами – туроператором, перевозчиком, отелем или иным средством размещения, страховщиком и прочими лицами, предоставляющими услуги, входящие в туристский продукт.</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Туристский продукт требует предварительного бронирования и подтверждения Агентством наличия такого продукта у Туроператора.</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Агентство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Обязуется предоставить Заказчику полную и достоверную информацию об особенностях и потребительских свойствах тура, предусмотренную ФЗ «Об основах туристской деятельности в Российской Федерации» и «Порядком оказания услуг по реализации туристского продукта», утвержденным Правительством РФ, содержащуюся в Памятке туристу и Справочной информации по программе тура, иных приложениях к настоящему Договору, а также предоставить Заказчику иную информацию, необходимую для совершения туристской поездки в соответствии с условиями настоящего Договора. Совершить юридические и иные действия, направленные на подбор, бронирование и оплату туристского продукта, соответствующего характеристикам, указанным в Заявке на бронирование. Передать указанный туристский продукт Туристу.</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Предоставить Туристу информацию:</w:t>
      </w:r>
    </w:p>
    <w:p>
      <w:pPr>
        <w:jc w:val="left"/>
        <w:spacing w:before="0" w:after="60" w:line="360" w:lineRule="auto"/>
      </w:pPr>
      <w:r>
        <w:rPr>
          <w:rFonts w:ascii="Times New Roman" w:hAnsi="Times New Roman" w:eastAsia="Times New Roman"/>
        </w:rPr>
        <w:t xml:space="preserve">• о потребительских свойствах туристского продукта;</w:t>
      </w:r>
    </w:p>
    <w:p>
      <w:pPr>
        <w:jc w:val="left"/>
        <w:spacing w:before="0" w:after="60" w:line="360" w:lineRule="auto"/>
      </w:pPr>
      <w:r>
        <w:rPr>
          <w:rFonts w:ascii="Times New Roman" w:hAnsi="Times New Roman" w:eastAsia="Times New Roman"/>
        </w:rPr>
        <w:t xml:space="preserve">• о правилах въезда в страну (место) временного пребывания и выезда из страны (места) временного пребывания, об основных документах, необходимых для въезда в страну (место) временного пребывания и выезда из страны (места) временного пребывания, включая сведения о необходимости наличия визы для въезда в страну и (или) выезда из страны временного пребывания;</w:t>
      </w:r>
    </w:p>
    <w:p>
      <w:pPr>
        <w:jc w:val="left"/>
        <w:spacing w:before="0" w:after="60" w:line="360" w:lineRule="auto"/>
      </w:pPr>
      <w:r>
        <w:rPr>
          <w:rFonts w:ascii="Times New Roman" w:hAnsi="Times New Roman" w:eastAsia="Times New Roman"/>
        </w:rPr>
        <w:t xml:space="preserve">• о таможенных, пограничных, медицинских, санитарно-эпидемиологических и иных правилах (в объеме, необходимом для совершения путешествия);</w:t>
      </w:r>
    </w:p>
    <w:p>
      <w:pPr>
        <w:jc w:val="left"/>
        <w:spacing w:before="0" w:after="60" w:line="360" w:lineRule="auto"/>
      </w:pPr>
      <w:r>
        <w:rPr>
          <w:rFonts w:ascii="Times New Roman" w:hAnsi="Times New Roman" w:eastAsia="Times New Roman"/>
        </w:rPr>
        <w:t xml:space="preserve">• об обычаях местного населения, о религиозных обрядах, о святынях, памятниках природы, истории, культуры и других объектах туристского показа, находящихся под особой охраной, состоянии окружающей природной среды (в объеме, необходимом для совершения путешествия);</w:t>
      </w:r>
    </w:p>
    <w:p>
      <w:pPr>
        <w:jc w:val="left"/>
        <w:spacing w:before="0" w:after="60" w:line="360" w:lineRule="auto"/>
      </w:pPr>
      <w:r>
        <w:rPr>
          <w:rFonts w:ascii="Times New Roman" w:hAnsi="Times New Roman" w:eastAsia="Times New Roman"/>
        </w:rPr>
        <w:t xml:space="preserve">• о национальных и религиозных особенностях страны (места) временного пребывания;</w:t>
      </w:r>
    </w:p>
    <w:p>
      <w:pPr>
        <w:jc w:val="left"/>
        <w:spacing w:before="0" w:after="60" w:line="360" w:lineRule="auto"/>
      </w:pPr>
      <w:r>
        <w:rPr>
          <w:rFonts w:ascii="Times New Roman" w:hAnsi="Times New Roman" w:eastAsia="Times New Roman"/>
        </w:rPr>
        <w:t xml:space="preserve">• об опасностях, с которыми Турист может встретиться при совершении путешествия, в том числе о необходимости проходить профилактику в соответствии с международными медицинскими требованиями;</w:t>
      </w:r>
    </w:p>
    <w:p>
      <w:pPr>
        <w:jc w:val="left"/>
        <w:spacing w:before="0" w:after="60" w:line="360" w:lineRule="auto"/>
      </w:pPr>
      <w:r>
        <w:rPr>
          <w:rFonts w:ascii="Times New Roman" w:hAnsi="Times New Roman" w:eastAsia="Times New Roman"/>
        </w:rPr>
        <w:t xml:space="preserve">• об адресе (месте пребывания) и номере контактного телефона в стране (месте) временного пребывания руководителя группы несовершеннолетних туристов в случае, если туристский продукт включает в себя организованный выезд группы несовершеннолетних туристов без сопровождения родителей, усыновителей, опекунов или попечителей;</w:t>
      </w:r>
    </w:p>
    <w:p>
      <w:pPr>
        <w:jc w:val="left"/>
        <w:spacing w:before="0" w:after="60" w:line="360" w:lineRule="auto"/>
      </w:pPr>
      <w:r>
        <w:rPr>
          <w:rFonts w:ascii="Times New Roman" w:hAnsi="Times New Roman" w:eastAsia="Times New Roman"/>
        </w:rPr>
        <w:t xml:space="preserve">• о порядке и сроках предъявления Туристом требований к организации, предоставившей Туроператору финансовое обеспечение, сведения об указанной организации, а также об основаниях для осуществления выплат по договору страхования ответственности туроператора или по банковской гарантии.</w:t>
      </w:r>
    </w:p>
    <w:p>
      <w:pPr>
        <w:jc w:val="left"/>
        <w:spacing w:before="0" w:after="60" w:line="360" w:lineRule="auto"/>
      </w:pPr>
      <w:r>
        <w:rPr>
          <w:rFonts w:ascii="Times New Roman" w:hAnsi="Times New Roman" w:eastAsia="Times New Roman"/>
        </w:rPr>
        <w:t xml:space="preserve">• уведомить туриста о изменениях по программе Подписанием договора Турист подтверждает свое ознакомление с указанной информацией и получение соответствующих материалов.</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Представить Туристу Акт в порядке и сроки, которые установлены договором.</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Агентство вправе:</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Отказаться от исполнения договора в случае нарушения Туристом порядка оплаты, а также в случаях не предоставления или несвоевременного предоставления Туристом сведений, а так же недостоверных сведений и документов, необходимых для исполнения договора или нарушения Туристом иных обязанностей установленных настоящим Договором.</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Турист обязуется:</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Произвести оплату в соответствии с Разделом 3 настоящего договора.</w:t>
      </w:r>
    </w:p>
    <w:p>
      <w:pPr>
        <w:jc w:val="left"/>
        <w:spacing w:before="0" w:after="120" w:line="360" w:lineRule="auto"/>
      </w:pPr>
      <w:r>
        <w:rPr>
          <w:rFonts w:ascii="Times New Roman" w:hAnsi="Times New Roman" w:eastAsia="Times New Roman"/>
          <w:b/>
        </w:rPr>
        <w:t xml:space="preserve">2.3.3.</w:t>
      </w:r>
      <w:r>
        <w:rPr>
          <w:rFonts w:ascii="Times New Roman" w:hAnsi="Times New Roman" w:eastAsia="Times New Roman"/>
        </w:rPr>
        <w:t xml:space="preserve">Не позднее __________ дней до с момента заключения договора, (если Агентством не установлен иной срок) предоставить комплект документов в объеме, необходимом для исполнения договора (в том числе действительный заграничный паспорт), сообщить сведения и предоставить прочую информацию, имеющие отношение к исполнению договора; В случае не соблюдения сроков предоставления или неполного предоставления необходимого комплекта документов, Агентство не несет ответственности за последствия, вызванные несвоевременной подачей документов, предоставления неполного пакета документов или предоставления недостоверной информации. За правильность оформления предоставляемых Туристом документов для тура, достоверность указанных в них сведений, Турист отвечает самостоятельно.</w:t>
      </w:r>
    </w:p>
    <w:p>
      <w:pPr>
        <w:jc w:val="left"/>
        <w:spacing w:before="0" w:after="120" w:line="360" w:lineRule="auto"/>
      </w:pPr>
      <w:r>
        <w:rPr>
          <w:rFonts w:ascii="Times New Roman" w:hAnsi="Times New Roman" w:eastAsia="Times New Roman"/>
          <w:b/>
        </w:rPr>
        <w:t xml:space="preserve">2.3.4.</w:t>
      </w:r>
      <w:r>
        <w:rPr>
          <w:rFonts w:ascii="Times New Roman" w:hAnsi="Times New Roman" w:eastAsia="Times New Roman"/>
        </w:rPr>
        <w:t xml:space="preserve">Довести до сведения Агентства и самостоятельно урегулировать (по мере возможности) вопросы, препятствующие возможности осуществления туристической поездки, к которым в том числе относятся:</w:t>
      </w:r>
    </w:p>
    <w:p>
      <w:pPr>
        <w:jc w:val="left"/>
        <w:spacing w:before="0" w:after="60" w:line="360" w:lineRule="auto"/>
      </w:pPr>
      <w:r>
        <w:rPr>
          <w:rFonts w:ascii="Times New Roman" w:hAnsi="Times New Roman" w:eastAsia="Times New Roman"/>
        </w:rPr>
        <w:t xml:space="preserve">• различного рода заболевания и связанные с ними медицинские противопоказания (смена климатических условий, особенности национальной кухни и т.п.)</w:t>
      </w:r>
    </w:p>
    <w:p>
      <w:pPr>
        <w:jc w:val="left"/>
        <w:spacing w:before="0" w:after="60" w:line="360" w:lineRule="auto"/>
      </w:pPr>
      <w:r>
        <w:rPr>
          <w:rFonts w:ascii="Times New Roman" w:hAnsi="Times New Roman" w:eastAsia="Times New Roman"/>
        </w:rPr>
        <w:t xml:space="preserve">• ограничения на право выезда из РФ, наложенные Федеральной службой судебных приставов-исполнителей, или иными компетентными органами;</w:t>
      </w:r>
    </w:p>
    <w:p>
      <w:pPr>
        <w:jc w:val="left"/>
        <w:spacing w:before="0" w:after="60" w:line="360" w:lineRule="auto"/>
      </w:pPr>
      <w:r>
        <w:rPr>
          <w:rFonts w:ascii="Times New Roman" w:hAnsi="Times New Roman" w:eastAsia="Times New Roman"/>
        </w:rPr>
        <w:t xml:space="preserve">• иностранное гражданство Туриста, установленный визовый режим между страной выезда и страной, гражданином которой является Турист, в случае, если он не является гражданином РФ;</w:t>
      </w:r>
    </w:p>
    <w:p>
      <w:pPr>
        <w:jc w:val="left"/>
        <w:spacing w:before="0" w:after="60" w:line="360" w:lineRule="auto"/>
      </w:pPr>
      <w:r>
        <w:rPr>
          <w:rFonts w:ascii="Times New Roman" w:hAnsi="Times New Roman" w:eastAsia="Times New Roman"/>
        </w:rPr>
        <w:t xml:space="preserve">• необходимость получения Туристом специальных разрешений или согласований от третьих лиц или компетентных органов, в том числе: согласие на выезд ребенка за границу, получения ребенком собственного загранпаспорта, вписания ребенка в загранпаспорт родителя, вклеивания фотографии ребенка (старше 6-ти лет) в загранпаспорт родителя, оформление нотариальной доверенности в случае выезда несовершеннолетнего без сопровождения родителей, либо с одним из родителей, разрешения на вывоз оружия, животных, художественных ценностей и пр.</w:t>
      </w:r>
    </w:p>
    <w:p>
      <w:pPr>
        <w:jc w:val="left"/>
        <w:spacing w:before="0" w:after="120" w:line="360" w:lineRule="auto"/>
      </w:pPr>
      <w:r>
        <w:rPr>
          <w:rFonts w:ascii="Times New Roman" w:hAnsi="Times New Roman" w:eastAsia="Times New Roman"/>
          <w:b/>
        </w:rPr>
        <w:t xml:space="preserve">2.3.5.</w:t>
      </w:r>
      <w:r>
        <w:rPr>
          <w:rFonts w:ascii="Times New Roman" w:hAnsi="Times New Roman" w:eastAsia="Times New Roman"/>
        </w:rPr>
        <w:t xml:space="preserve">В связи с участившимися изменениями в чартерной полетной программе Туроператор рекомендует Туристу перед началом тура (за сутки до вылета) уточнить время и место вылета, сроки проведения поездки, расписание авиарейсов, место и время сбора группы, прочие существенные даты и сроки связавшись с Агентством или Туроператором.</w:t>
      </w:r>
    </w:p>
    <w:p>
      <w:pPr>
        <w:jc w:val="left"/>
        <w:spacing w:before="0" w:after="120" w:line="360" w:lineRule="auto"/>
      </w:pPr>
      <w:r>
        <w:rPr>
          <w:rFonts w:ascii="Times New Roman" w:hAnsi="Times New Roman" w:eastAsia="Times New Roman"/>
          <w:b/>
        </w:rPr>
        <w:t xml:space="preserve">2.3.6.</w:t>
      </w:r>
      <w:r>
        <w:rPr>
          <w:rFonts w:ascii="Times New Roman" w:hAnsi="Times New Roman" w:eastAsia="Times New Roman"/>
        </w:rPr>
        <w:t xml:space="preserve">До начала поездки получить документы, необходимые для осуществления поездки в офисе Агентства (в некоторых случаях, с учетом особенностей туристского продукта в аэропорту/на вокзале у представителя Агентства или Туроператора). Осмотреть документы, и в случае обнаружения в документах недостатков немедленно известить об этом Агентство, либо представителя Агентства/Туроператора.</w:t>
      </w:r>
    </w:p>
    <w:p>
      <w:pPr>
        <w:jc w:val="left"/>
        <w:spacing w:before="0" w:after="120" w:line="360" w:lineRule="auto"/>
      </w:pPr>
      <w:r>
        <w:rPr>
          <w:rFonts w:ascii="Times New Roman" w:hAnsi="Times New Roman" w:eastAsia="Times New Roman"/>
          <w:b/>
        </w:rPr>
        <w:t xml:space="preserve">2.3.7.</w:t>
      </w:r>
      <w:r>
        <w:rPr>
          <w:rFonts w:ascii="Times New Roman" w:hAnsi="Times New Roman" w:eastAsia="Times New Roman"/>
        </w:rPr>
        <w:t xml:space="preserve">Прибыть в аэропорт на регистрацию не позднее чем, за 3 часа до вылета самолета для самостоятельного прохождения пограничного и таможенного контроля; Неявка (опоздание) к отправлению по любым причинами приравнивается к отказу Туриста от исполнения договора.</w:t>
      </w:r>
    </w:p>
    <w:p>
      <w:pPr>
        <w:jc w:val="left"/>
        <w:spacing w:before="0" w:after="120" w:line="360" w:lineRule="auto"/>
      </w:pPr>
      <w:r>
        <w:rPr>
          <w:rFonts w:ascii="Times New Roman" w:hAnsi="Times New Roman" w:eastAsia="Times New Roman"/>
          <w:b/>
        </w:rPr>
        <w:t xml:space="preserve">2.3.8.</w:t>
      </w:r>
      <w:r>
        <w:rPr>
          <w:rFonts w:ascii="Times New Roman" w:hAnsi="Times New Roman" w:eastAsia="Times New Roman"/>
        </w:rPr>
        <w:t xml:space="preserve">Соблюдать пограничные и таможенные правила РФ и посещаемой страны, правила авиакомпании по провозу багажа, соблюдать во время путешествия правила личной безопасности, соблюдать правила проживания в отелях, общепринятые нормы поведения, уважать традиции, обычаи, религиозные верования страны временного пребывания.</w:t>
      </w:r>
    </w:p>
    <w:p>
      <w:pPr>
        <w:jc w:val="left"/>
        <w:spacing w:before="0" w:after="120" w:line="360" w:lineRule="auto"/>
      </w:pPr>
      <w:r>
        <w:rPr>
          <w:rFonts w:ascii="Times New Roman" w:hAnsi="Times New Roman" w:eastAsia="Times New Roman"/>
          <w:b/>
        </w:rPr>
        <w:t xml:space="preserve">2.3.9.</w:t>
      </w:r>
      <w:r>
        <w:rPr>
          <w:rFonts w:ascii="Times New Roman" w:hAnsi="Times New Roman" w:eastAsia="Times New Roman"/>
        </w:rPr>
        <w:t xml:space="preserve">Оплатить до выезда из отеля счета за пользование мини-баром в номере, телефонные переговоры, и другие дополнительные услуги отеля.</w:t>
      </w:r>
    </w:p>
    <w:p>
      <w:pPr>
        <w:jc w:val="left"/>
        <w:spacing w:before="0" w:after="120" w:line="360" w:lineRule="auto"/>
      </w:pPr>
      <w:r>
        <w:rPr>
          <w:rFonts w:ascii="Times New Roman" w:hAnsi="Times New Roman" w:eastAsia="Times New Roman"/>
          <w:b/>
        </w:rPr>
        <w:t xml:space="preserve">2.3.10.</w:t>
      </w:r>
      <w:r>
        <w:rPr>
          <w:rFonts w:ascii="Times New Roman" w:hAnsi="Times New Roman" w:eastAsia="Times New Roman"/>
        </w:rPr>
        <w:t xml:space="preserve">Незамедлительно информировать Агентство, а также представителей принимающей стороны о неоказании или ненадлежащем оказании туристских услуг со стороны третьих лиц.</w:t>
      </w:r>
    </w:p>
    <w:p>
      <w:pPr>
        <w:jc w:val="left"/>
        <w:spacing w:before="0" w:after="120" w:line="360" w:lineRule="auto"/>
      </w:pPr>
      <w:r>
        <w:rPr>
          <w:rFonts w:ascii="Times New Roman" w:hAnsi="Times New Roman" w:eastAsia="Times New Roman"/>
          <w:b/>
        </w:rPr>
        <w:t xml:space="preserve">2.3.11.</w:t>
      </w:r>
      <w:r>
        <w:rPr>
          <w:rFonts w:ascii="Times New Roman" w:hAnsi="Times New Roman" w:eastAsia="Times New Roman"/>
        </w:rPr>
        <w:t xml:space="preserve">Турист берет на себя всю ответственность, включая финансовую, за любые совершенные им действия или решения, принимаемые в ходе поездки, а также несет ответственность за соблюдение законодательства страны пребывания.</w:t>
      </w:r>
    </w:p>
    <w:p>
      <w:pPr>
        <w:jc w:val="left"/>
        <w:spacing w:before="0" w:after="120" w:line="360" w:lineRule="auto"/>
      </w:pPr>
      <w:r>
        <w:rPr>
          <w:rFonts w:ascii="Times New Roman" w:hAnsi="Times New Roman" w:eastAsia="Times New Roman"/>
          <w:b/>
        </w:rPr>
        <w:t xml:space="preserve">2.3.12.</w:t>
      </w:r>
      <w:r>
        <w:rPr>
          <w:rFonts w:ascii="Times New Roman" w:hAnsi="Times New Roman" w:eastAsia="Times New Roman"/>
        </w:rPr>
        <w:t xml:space="preserve">В том случае, если Турист, заключил настоящий договор не только от своего имени, но также от имени и в интересах всех лиц, указанных в Договоре/турпутевке – ознакомить участников путешествия с содержанием договора и со всей информацией, предоставленной Агентством Туристу. При этом Турист гарантирует наличие у себя полномочий на осуществление сделки в чужих интересах.</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Турист вправе:</w:t>
      </w:r>
    </w:p>
    <w:p>
      <w:pPr>
        <w:jc w:val="left"/>
        <w:spacing w:before="0" w:after="120" w:line="360" w:lineRule="auto"/>
      </w:pPr>
      <w:r>
        <w:rPr>
          <w:rFonts w:ascii="Times New Roman" w:hAnsi="Times New Roman" w:eastAsia="Times New Roman"/>
          <w:b/>
        </w:rPr>
        <w:t xml:space="preserve">2.4.1.</w:t>
      </w:r>
      <w:r>
        <w:rPr>
          <w:rFonts w:ascii="Times New Roman" w:hAnsi="Times New Roman" w:eastAsia="Times New Roman"/>
        </w:rPr>
        <w:t xml:space="preserve">Отразить существенные для него условия поездки в Заявке на бронирование.</w:t>
      </w:r>
    </w:p>
    <w:p>
      <w:pPr>
        <w:jc w:val="left"/>
        <w:spacing w:before="0" w:after="120" w:line="360" w:lineRule="auto"/>
      </w:pPr>
      <w:r>
        <w:rPr>
          <w:rFonts w:ascii="Times New Roman" w:hAnsi="Times New Roman" w:eastAsia="Times New Roman"/>
          <w:b/>
        </w:rPr>
        <w:t xml:space="preserve">2.4.2.</w:t>
      </w:r>
      <w:r>
        <w:rPr>
          <w:rFonts w:ascii="Times New Roman" w:hAnsi="Times New Roman" w:eastAsia="Times New Roman"/>
        </w:rPr>
        <w:t xml:space="preserve">Получить при заключении договора полную и достоверную информацию о туре.</w:t>
      </w:r>
    </w:p>
    <w:p>
      <w:pPr>
        <w:jc w:val="left"/>
        <w:spacing w:before="0" w:after="120" w:line="360" w:lineRule="auto"/>
      </w:pPr>
      <w:r>
        <w:rPr>
          <w:rFonts w:ascii="Times New Roman" w:hAnsi="Times New Roman" w:eastAsia="Times New Roman"/>
          <w:b/>
        </w:rPr>
        <w:t xml:space="preserve">2.4.3.</w:t>
      </w:r>
      <w:r>
        <w:rPr>
          <w:rFonts w:ascii="Times New Roman" w:hAnsi="Times New Roman" w:eastAsia="Times New Roman"/>
        </w:rPr>
        <w:t xml:space="preserve">Потребовать возмещения убытков и компенсации морального вреда в случае неисполнения условий договора в порядке, установленном девствующим законодательством РФ.</w:t>
      </w:r>
    </w:p>
    <w:p>
      <w:pPr>
        <w:jc w:val="left"/>
        <w:spacing w:before="0" w:after="120" w:line="360" w:lineRule="auto"/>
      </w:pPr>
      <w:r>
        <w:rPr>
          <w:rFonts w:ascii="Times New Roman" w:hAnsi="Times New Roman" w:eastAsia="Times New Roman"/>
          <w:b/>
        </w:rPr>
        <w:t xml:space="preserve">2.4.4.</w:t>
      </w:r>
      <w:r>
        <w:rPr>
          <w:rFonts w:ascii="Times New Roman" w:hAnsi="Times New Roman" w:eastAsia="Times New Roman"/>
        </w:rPr>
        <w:t xml:space="preserve">В случае неисполнения Туроператором обязательств по оказанию Туристу услуг, входящих в состав туристского продукта, либо в случае обнаружения в туристском продукте существенных недостатков, Турист вправе обратиться с письменным требованием о выплате страхового возмещения по договору страхования ответственности Туроператора или об уплате денежной суммы по банковской гарантии непосредственно к организации, предоставившей Туроператору финансовое обеспечение.</w:t>
      </w:r>
    </w:p>
    <w:p>
      <w:pPr>
        <w:jc w:val="left"/>
        <w:spacing w:before="240" w:after="120" w:line="360" w:lineRule="auto"/>
      </w:pPr>
      <w:r>
        <w:rPr>
          <w:rFonts w:ascii="Times New Roman" w:hAnsi="Times New Roman" w:eastAsia="Times New Roman"/>
          <w:b/>
          <w:sz w:val="28"/>
          <w:szCs w:val="28"/>
        </w:rPr>
        <w:t xml:space="preserve">3. ПОРЯДОК ОРГАНИЗАЦИИ ПОЕЗДКИ. УСЛОВИЯ ОПЛАТЫ</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Заявка на бронирование туристского продукта оформляется в письменном виде и служит основанием для расчета стоимости туристского продукта. При оформлении Заявки на бронирование Турист вносит предоплату в размере __________% от стоимости тура.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Общая цена туристского продукта, забронированного Туристом и переданного Агентством по договору, указывается соответственно в Заявке на бронирование и в Туристской путевке.</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Получив от Агентства информацию о наличии соответствующего туристского продукта (в офисе Агентства, либо по телефону), Турист производит окончательную оплату цены туристского продукта в течение __________ дней с момента получения уведомления от Агентства, но не позднее, чем за __________ дней до предполагаемой даты отъезда; При заключении договора с датой начала турпоездки менее __________ дней с момента заключения договора, оплата производится в течение __________ дней. Договор считается оплаченным с момента поступления денежных средств в кассу или на расчетный счет Агентства.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В случае отсутствия соответствующего туристского продукта Агентство предлагает Туристу альтернативный туристский продукт, отвечающий потребительским свойствам, указанным в Заявке на бронирование. В случае отказа Туриста от альтернативного туристского продукта, настоящий договор считается расторгнутым по соглашению сторон, и Агентство полностью возвращает Туристу внесенные при заключении договора денежные средства.</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Все виды платежей по настоящему договору производятся в рублях по внутреннему курсу Агентства. Оплата может быть произведена как лично самим Туристом, так и третьими лицами, с предварительного уведомления Агентства.</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Расчеты между Агентством и Туристом производятся путем внесения Туристом денежных средств в кассу Агентства, кассу уполномоченного банка, либо в безналичной форме.</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При неполной оплате тура:</w:t>
      </w:r>
    </w:p>
    <w:p>
      <w:pPr>
        <w:jc w:val="left"/>
        <w:spacing w:before="0" w:after="60" w:line="360" w:lineRule="auto"/>
      </w:pPr>
      <w:r>
        <w:rPr>
          <w:rFonts w:ascii="Times New Roman" w:hAnsi="Times New Roman" w:eastAsia="Times New Roman"/>
        </w:rPr>
        <w:t xml:space="preserve">• в случае удорожания его стоимости или стоимости билета Турист производит соответствующую доплату;</w:t>
      </w:r>
    </w:p>
    <w:p>
      <w:pPr>
        <w:jc w:val="left"/>
        <w:spacing w:before="0" w:after="60" w:line="360" w:lineRule="auto"/>
      </w:pPr>
      <w:r>
        <w:rPr>
          <w:rFonts w:ascii="Times New Roman" w:hAnsi="Times New Roman" w:eastAsia="Times New Roman"/>
        </w:rPr>
        <w:t xml:space="preserve">• в случае повышения курса валюты договора, вся стоимость договора пересчитывается по внутреннему курсу Агентства на день полной оплаты. (Если 100% оплата договора производится по истечении 3-х дней с момента получения уведомления от Агентства о подтверждении забронированного тура).</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Независимо от произведенной оплаты при повышении тарифов на транспортные услуги, консульские сборы, изменение курса национальных валют и иных случаях, предусмотренных действующим законодательством РФ, Агентство вправе изменить стоимость услуг понастоящему договору, известив об этом Туриста, с указанием срока внесения доплаты. В случае, если стоимость перевозки повышается транспортной компанией, в связи с повышением стоимости топливного сбора, Турист обязан внести до начала тура/выполнения рейса доплату в размере, установленном транспортной компанией. Турист, не согласившийся с изменением цены договора вправе отказаться от Договора при условии оплаты Агентству фактически понесенных им расходов по исполнению договора.</w:t>
      </w:r>
    </w:p>
    <w:p>
      <w:pPr>
        <w:jc w:val="left"/>
        <w:spacing w:before="0" w:after="120" w:line="360" w:lineRule="auto"/>
      </w:pPr>
      <w:r>
        <w:rPr>
          <w:rFonts w:ascii="Times New Roman" w:hAnsi="Times New Roman" w:eastAsia="Times New Roman"/>
          <w:b/>
        </w:rPr>
        <w:t xml:space="preserve">3.9.</w:t>
      </w:r>
      <w:r>
        <w:rPr>
          <w:rFonts w:ascii="Times New Roman" w:hAnsi="Times New Roman" w:eastAsia="Times New Roman"/>
        </w:rPr>
        <w:t xml:space="preserve">Невыполнение Туристом условий п.3.1, п.З.З, п.З.5, может быть расценено Агентством как отказ Туриста от тура, что влечет за собой возможность расторжения договора в одностороннем порядке, при этом сумма произведенной оплаты возвращается Туристу за вычетом фактически понесенных Агентством расходов.</w:t>
      </w:r>
    </w:p>
    <w:p>
      <w:pPr>
        <w:jc w:val="left"/>
        <w:spacing w:before="0" w:after="120" w:line="360" w:lineRule="auto"/>
      </w:pPr>
      <w:r>
        <w:rPr>
          <w:rFonts w:ascii="Times New Roman" w:hAnsi="Times New Roman" w:eastAsia="Times New Roman"/>
          <w:b/>
        </w:rPr>
        <w:t xml:space="preserve">3.10.</w:t>
      </w:r>
      <w:r>
        <w:rPr>
          <w:rFonts w:ascii="Times New Roman" w:hAnsi="Times New Roman" w:eastAsia="Times New Roman"/>
        </w:rPr>
        <w:t xml:space="preserve">Агентство по настоящему договору имеет вознаграждение.</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Турист предупрежден, что при оказании визовой поддержки, в тех случаях, когда это необходимо, консульства могут потребовать для оформления визы предоставление доказательств намерения Туриста посетить страну временного пребывания (авиабилет, страховку, ваучер, приглашение и т.п.) Турист предупрежден, что при подаче документов на визу в срок уменьшения установленного консульством, своевременное получение визы не гарантируется ни Агентством, ни Туроператором. Агентство и Туроператор, у которого забронирован турпакет, не несут за это ответственности, и Турист согласен относить в данном случае все фактически понесенные расходы на свой счет. Отказ в выдаче въездной визы консульством иностранного государства не является форс-мажорным обстоятельством. Любые расходы, фактически понесенные и связанные с этим отказом, производятся за счет самого Туриста.</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Агентство по поручению Туриста заключает договор перевозки между Туристом и Перевозчиком путем приобретения авиабилета (ов) к месту туристско-экскурсионного обслуживания и обратно. Билет Туриста является договором Туриста с перевозчиком, в соответствии с которым всю ответственность за перевозку несет перевозчик по правилам перевозчика. Агентство не является стороной данного договора.</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Туроператор, у которого забронирован турпакет, оставляет за собой право, в случае необходимости, произвести замену заранее указанного отеля, на отель той же либо более высокой категории, по предварительному согласованию отеля с Туристом в письменном виде.</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В момент подписания настоящего договора Турист получил информацию о потребительских свойствах туристического продукта, о программе пребывания, маршруте и об условиях путешествия, включая информацию о средствах размещения, об условиях проживания (месте нахождения средства проживания, его категории) и питания, услугах по перевозке Клиента в стране временного пребывания, дополнительных необходимых Клиенту услугах.</w:t>
      </w:r>
    </w:p>
    <w:p>
      <w:pPr>
        <w:jc w:val="left"/>
        <w:spacing w:before="240" w:after="120" w:line="360" w:lineRule="auto"/>
      </w:pPr>
      <w:r>
        <w:rPr>
          <w:rFonts w:ascii="Times New Roman" w:hAnsi="Times New Roman" w:eastAsia="Times New Roman"/>
          <w:b/>
          <w:sz w:val="28"/>
          <w:szCs w:val="28"/>
        </w:rPr>
        <w:t xml:space="preserve">4. СРОК ДЕЙСТВИЯ ДОГОВОРА. АКТ ОБ ИСПОЛНЕНИИ ПОРУЧЕНИЯ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Настоящий Договор вступает в силу с момента его подписания Агентством и Туристом и действует до момента исполнения поручения.</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Агентство считается исполнившим поручение Туриста с момента получения Туристом на руки документов, необходимых для осуществления поездки.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Акт об исполнении договора предоставляется Агентством Туристу в письменной форме. Стороны договорились о том, что прилагать к отчету доказательства расходов, произведенных Агентством за счет Туриста, не требуется – к таким доказательствам приравниваются документы, необходимые для осуществления поездки, в том числе туристская путевка, туристский ваучер, билет, страховой полис.</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Акт подписывается сторонами в момент передачи Туристу документов необходимых для осуществления поездки или направлен Агентством по почте в адрес Туриста.</w:t>
      </w:r>
    </w:p>
    <w:p>
      <w:pPr>
        <w:jc w:val="left"/>
        <w:spacing w:before="240" w:after="120" w:line="360" w:lineRule="auto"/>
      </w:pPr>
      <w:r>
        <w:rPr>
          <w:rFonts w:ascii="Times New Roman" w:hAnsi="Times New Roman" w:eastAsia="Times New Roman"/>
          <w:b/>
          <w:sz w:val="28"/>
          <w:szCs w:val="28"/>
        </w:rPr>
        <w:t xml:space="preserve">5. ИЗМЕНЕНИЕ И РАСТОРЖЕНИЕ ДОГОВОРА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Настоящий Договор может быть изменен или расторгнут по соглашению сторон или по иным основаниям, предусмотренным действующим законодательством или настоящим договором.</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Каждая из сторон вправе потребовать изменения или расторжения настоящего договора в связи с существенным изменением обстоятельств, из которых стороны исходили при заключении договора. К существенным изменениям обстоятельств относятся:</w:t>
      </w:r>
    </w:p>
    <w:p>
      <w:pPr>
        <w:jc w:val="left"/>
        <w:spacing w:before="0" w:after="60" w:line="360" w:lineRule="auto"/>
      </w:pPr>
      <w:r>
        <w:rPr>
          <w:rFonts w:ascii="Times New Roman" w:hAnsi="Times New Roman" w:eastAsia="Times New Roman"/>
        </w:rPr>
        <w:t xml:space="preserve">• ухудшение условий путешествия;</w:t>
      </w:r>
    </w:p>
    <w:p>
      <w:pPr>
        <w:jc w:val="left"/>
        <w:spacing w:before="0" w:after="60" w:line="360" w:lineRule="auto"/>
      </w:pPr>
      <w:r>
        <w:rPr>
          <w:rFonts w:ascii="Times New Roman" w:hAnsi="Times New Roman" w:eastAsia="Times New Roman"/>
        </w:rPr>
        <w:t xml:space="preserve">• изменение сроков совершения путешествия;</w:t>
      </w:r>
    </w:p>
    <w:p>
      <w:pPr>
        <w:jc w:val="left"/>
        <w:spacing w:before="0" w:after="60" w:line="360" w:lineRule="auto"/>
      </w:pPr>
      <w:r>
        <w:rPr>
          <w:rFonts w:ascii="Times New Roman" w:hAnsi="Times New Roman" w:eastAsia="Times New Roman"/>
        </w:rPr>
        <w:t xml:space="preserve">• невозможность совершения Туристом поездки по независящим от него обстоятельствам (болезнь Туриста, отказ в выдаче визы и другие обстоятельства).</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Каждая их сторон вправе потребовать в судебном порядке изменения или расторжения договора в случае возникновения обстоятельств, свидетельствующих о возникновении в стране (месте) временного пребывания Туриста угрозы безопасности его жизни и здоровью, а равно опасности причинения вреда имуществу. Наличие обстоятельств, свидетельствующих о возникновении в стране (месте) временного пребывания Туриста угрозы безопасности его жизни и здоровью, а равно опасности причинения вреда имуществу, подтверждается соответствующими решениями федеральных органов государственной власти, органов государственной власти субъектов Российской Федерации, органов местного самоуправления, принимаемыми в соответствии с федеральными законами. При расторжении до начала путешествия договора в связи с наступлением обстоятельств, свидетельствующих о возникновении в стране (месте) временного пребывания Клиента угрозы безопасности его жизни и здоровью, а равно опасности причинения вреда имуществу, Туристу возвращается Туроператором денежная сумма, равная цене туристского продукта, а после начала путешествия – ее часть в размере, пропорциональном стоимости не оказанных туристу услуг.</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случае изменения или расторжения договора и (или) отказа Туриста от исполнения договора и (или) отказа Туриста от подтвержденного туристского продукта и (или) отмены поручения Туристом, Турист обязан возместить Агентству расходы, понесенные Агентством при исполнении договора.</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Несвоевременная или неполная оплата Туристом денежных средств по настоящему Договору, непредставление требуемых Агентством документов, необходимых для исполнения договора, рассматриваются сторонами как односторонний отказ Клиента от исполнения Договора с применением последствия, предусмотренного п.5.4 договора.</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Любые изменения и дополнения к настоящему Договору действительны лишь при условии, если они совершены в письменной форме и подписаны надлежаще уполномоченными на то представителями сторон. Изменения и дополнения к договору осуществляются путем подписания сторонами дополнительных соглашений и оформляются в виде приложений к настоящему Договору.</w:t>
      </w:r>
    </w:p>
    <w:p>
      <w:pPr>
        <w:jc w:val="left"/>
        <w:spacing w:before="240" w:after="120" w:line="360" w:lineRule="auto"/>
      </w:pPr>
      <w:r>
        <w:rPr>
          <w:rFonts w:ascii="Times New Roman" w:hAnsi="Times New Roman" w:eastAsia="Times New Roman"/>
          <w:b/>
          <w:sz w:val="28"/>
          <w:szCs w:val="28"/>
        </w:rPr>
        <w:t xml:space="preserve">6. ОТВЕТСТВЕННОСТЬ АГЕНТСТВА И ТУРОПЕРАТОРА. ПОРЯДОК ПРЕДЪЯВЛЕНИЯ ПРЕТЕНЗИЙ</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Ответственность перед Туристом за неисполнение или ненадлежащее исполнение обязательств по договору (в том числе ответственность за неоказание или ненадлежащее оказание услуг, входящих в туристский продукт, независимо от того, кем должны были оказываться или оказывались эти услуги) несет Туроператор.</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 наличии каких-либо замечаний относительно качества услуг, входящих в туристский продукт, действий третьих лиц, непосредственно оказывающих Туристу услуги, Агентство рекомендует Туристу незамедлительно обратиться к Туроператору и представителям принимающей стороны на местах, по телефонам, указанным в Приложении №1 к настоящему Договору, а также в ваучере, программе пребывания и памятке.</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случае не урегулирования возникшей проблемной ситуации на месте, претензии к качеству туристского продукта предъявляются Туристом Туроператору в письменной форме в течение __________ дней со дня окончания действия договора и подлежат рассмотрению в течение __________ дней со дня получения претензий.</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Сведения о порядке и сроках предъявления Туристом требований к организации, предоставившей Туроператору финансовое обеспечение, а также информация об основаниях для осуществления выплат по договору страхования ответственности туроператора и по банковской гарантии, содержатся в Приложении №1 к настоящему Договору.</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В случае возникновения разногласий по договору между Туристом и Агентством стороны приложат все усилия для того, чтобы решить конфликтную ситуацию путем переговоров и в мирном порядке.</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В случае невозможности разрешения указанных споров путем переговоров, они будут разрешаться в порядке, установленном действующим законодательством.</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Туроператор и Агентство не несут ответственности перед Туристом за понесенные убытки и иные негативные последствия возникшие:</w:t>
      </w:r>
    </w:p>
    <w:p>
      <w:pPr>
        <w:jc w:val="left"/>
        <w:spacing w:before="0" w:after="60" w:line="360" w:lineRule="auto"/>
      </w:pPr>
      <w:r>
        <w:rPr>
          <w:rFonts w:ascii="Times New Roman" w:hAnsi="Times New Roman" w:eastAsia="Times New Roman"/>
        </w:rPr>
        <w:t xml:space="preserve">• вследствие недостоверности, недостаточности и (или) несвоевременности предоставления Туристом сведений и документов, необходимых для исполнения Договора;</w:t>
      </w:r>
    </w:p>
    <w:p>
      <w:pPr>
        <w:jc w:val="left"/>
        <w:spacing w:before="0" w:after="60" w:line="360" w:lineRule="auto"/>
      </w:pPr>
      <w:r>
        <w:rPr>
          <w:rFonts w:ascii="Times New Roman" w:hAnsi="Times New Roman" w:eastAsia="Times New Roman"/>
        </w:rPr>
        <w:t xml:space="preserve">• в случае, если Турист не сможет воспользоваться туристским продуктом или отдельными услугами по причине действий российской и зарубежной таможенных служб, российского и зарубежного пограничного контроля, российских или зарубежных иммиграционных служб, либо действий иных официальных органов или властей России или зарубежных стран;</w:t>
      </w:r>
    </w:p>
    <w:p>
      <w:pPr>
        <w:jc w:val="left"/>
        <w:spacing w:before="0" w:after="60" w:line="360" w:lineRule="auto"/>
      </w:pPr>
      <w:r>
        <w:rPr>
          <w:rFonts w:ascii="Times New Roman" w:hAnsi="Times New Roman" w:eastAsia="Times New Roman"/>
        </w:rPr>
        <w:t xml:space="preserve">• вследствие отсутствия у Туриста необходимых документов (заграничных паспортов, разрешений, согласований, виз);</w:t>
      </w:r>
    </w:p>
    <w:p>
      <w:pPr>
        <w:jc w:val="left"/>
        <w:spacing w:before="0" w:after="60" w:line="360" w:lineRule="auto"/>
      </w:pPr>
      <w:r>
        <w:rPr>
          <w:rFonts w:ascii="Times New Roman" w:hAnsi="Times New Roman" w:eastAsia="Times New Roman"/>
        </w:rPr>
        <w:t xml:space="preserve">• вследствие отмены или изменения времени отправления авиарейсов и поездов;</w:t>
      </w:r>
    </w:p>
    <w:p>
      <w:pPr>
        <w:jc w:val="left"/>
        <w:spacing w:before="0" w:after="60" w:line="360" w:lineRule="auto"/>
      </w:pPr>
      <w:r>
        <w:rPr>
          <w:rFonts w:ascii="Times New Roman" w:hAnsi="Times New Roman" w:eastAsia="Times New Roman"/>
        </w:rPr>
        <w:t xml:space="preserve">• вследствие ограничения права Туриста на выезд из РФ компетентными органами;</w:t>
      </w:r>
    </w:p>
    <w:p>
      <w:pPr>
        <w:jc w:val="left"/>
        <w:spacing w:before="0" w:after="60" w:line="360" w:lineRule="auto"/>
      </w:pPr>
      <w:r>
        <w:rPr>
          <w:rFonts w:ascii="Times New Roman" w:hAnsi="Times New Roman" w:eastAsia="Times New Roman"/>
        </w:rPr>
        <w:t xml:space="preserve">• вследствие утери, утраты, кражи личного багажа, ценностей и документов Туриста в период поездки;</w:t>
      </w:r>
    </w:p>
    <w:p>
      <w:pPr>
        <w:jc w:val="left"/>
        <w:spacing w:before="0" w:after="60" w:line="360" w:lineRule="auto"/>
      </w:pPr>
      <w:r>
        <w:rPr>
          <w:rFonts w:ascii="Times New Roman" w:hAnsi="Times New Roman" w:eastAsia="Times New Roman"/>
        </w:rPr>
        <w:t xml:space="preserve">• в случае если в вследствие отсутствия надлежащих документов или нарушения правил поведения в общественных местах, решением властей или ответственных лиц Туристу отказано в возможности выезда из страны или въезда в страну, либо в возможности полета по авиабилету или в проживании в забронированной гостинице;</w:t>
      </w:r>
    </w:p>
    <w:p>
      <w:pPr>
        <w:jc w:val="left"/>
        <w:spacing w:before="0" w:after="60" w:line="360" w:lineRule="auto"/>
      </w:pPr>
      <w:r>
        <w:rPr>
          <w:rFonts w:ascii="Times New Roman" w:hAnsi="Times New Roman" w:eastAsia="Times New Roman"/>
        </w:rPr>
        <w:t xml:space="preserve">• в случае опоздания Туриста на регистрацию авиарейса либо к месту отправления иного транспортного средства, обеспечивающего услуги, входящие в состав туристского продукта (трансфера, экскурсии, круиза).</w:t>
      </w:r>
    </w:p>
    <w:p>
      <w:pPr>
        <w:jc w:val="left"/>
        <w:spacing w:before="0" w:after="120" w:line="360" w:lineRule="auto"/>
      </w:pPr>
      <w:r>
        <w:rPr>
          <w:rFonts w:ascii="Times New Roman" w:hAnsi="Times New Roman" w:eastAsia="Times New Roman"/>
          <w:b/>
        </w:rPr>
        <w:t xml:space="preserve">6.8.</w:t>
      </w:r>
      <w:r>
        <w:rPr>
          <w:rFonts w:ascii="Times New Roman" w:hAnsi="Times New Roman" w:eastAsia="Times New Roman"/>
        </w:rPr>
        <w:t xml:space="preserve">За убытки, причиненные Туристу вследствие отмены или изменения времени отправления авиарейсов, поездов, судов, и иных транспортных средств, ответственность несёт перевозчик в соответствии с российскими и международными транспортными правилами. Договор воздушной или железнодорожной перевозки пассажира – авиабилет, железнодорожный билет, иной перевозочный документ, выписанный на имя Туриста – является самостоятельным договором Туриста (пассажира) с перевозчиком. По качеству услуг, предоставленных перевозчиком, Турист вправе предъявить претензии непосредственно к перевозчику.</w:t>
      </w:r>
    </w:p>
    <w:p>
      <w:pPr>
        <w:jc w:val="left"/>
        <w:spacing w:before="0" w:after="120" w:line="360" w:lineRule="auto"/>
      </w:pPr>
      <w:r>
        <w:rPr>
          <w:rFonts w:ascii="Times New Roman" w:hAnsi="Times New Roman" w:eastAsia="Times New Roman"/>
          <w:b/>
        </w:rPr>
        <w:t xml:space="preserve">6.9.</w:t>
      </w:r>
      <w:r>
        <w:rPr>
          <w:rFonts w:ascii="Times New Roman" w:hAnsi="Times New Roman" w:eastAsia="Times New Roman"/>
        </w:rPr>
        <w:t xml:space="preserve">В случае если действия Туриста нанесли ущерб Агентству и третьим лицам, с Туриста взыскиваются убытки в размерах и в порядке, предусмотренных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7. ОБСТОЯТЕЛЬСТВА НЕПРЕОДОЛИМОЙ СИЛЫ</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Агентство освобождается от ответственности за частичное или полное неисполнение обязательств по настоящему Договору, если такое неисполнение произошло вследствие действия обстоятельств непреодолимой силы, в том числе землетрясений, наводнений, цунами, пожара, тайфуна, снежного заноса, военных действий, массовых заболеваний, забастовок, ограничений перевозок, запрета торговых операций с определенными странами, террористических актов и других обстоятельств, не зависящих от Агентства. В случае наступления обстоятельств непреодолимой силы каждая из сторон имеет право расторгнуть Договор с применением последствий, предусмотренных п.5.4 настоящего договора.</w:t>
      </w:r>
    </w:p>
    <w:p>
      <w:pPr>
        <w:jc w:val="left"/>
        <w:spacing w:before="240" w:after="120" w:line="360" w:lineRule="auto"/>
      </w:pPr>
      <w:r>
        <w:rPr>
          <w:rFonts w:ascii="Times New Roman" w:hAnsi="Times New Roman" w:eastAsia="Times New Roman"/>
          <w:b/>
          <w:sz w:val="28"/>
          <w:szCs w:val="28"/>
        </w:rPr>
        <w:t xml:space="preserve">8. ПРОЧИЕ УСЛОВИЯ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Настоящий договор составлен в двух экземплярах на русском языке, имеющих одинаковую юридическую силу.</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Все приложения и дополнения к настоящему договору являются его неотъемлемой частью и действительны при условии подписания обеими сторонами.</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Перед подписанием договора Турист ознакомлен:</w:t>
      </w:r>
    </w:p>
    <w:p>
      <w:pPr>
        <w:jc w:val="left"/>
        <w:spacing w:before="0" w:after="60" w:line="360" w:lineRule="auto"/>
      </w:pPr>
      <w:r>
        <w:rPr>
          <w:rFonts w:ascii="Times New Roman" w:hAnsi="Times New Roman" w:eastAsia="Times New Roman"/>
        </w:rPr>
        <w:t xml:space="preserve">• с правилами пребывания и условиями безопасности в стране временного пребывания, основными особенностями страны пребывания;</w:t>
      </w:r>
    </w:p>
    <w:p>
      <w:pPr>
        <w:jc w:val="left"/>
        <w:spacing w:before="0" w:after="60" w:line="360" w:lineRule="auto"/>
      </w:pPr>
      <w:r>
        <w:rPr>
          <w:rFonts w:ascii="Times New Roman" w:hAnsi="Times New Roman" w:eastAsia="Times New Roman"/>
        </w:rPr>
        <w:t xml:space="preserve">• с требованиями, предъявляемыми посольством (консульством) к оформлению визы и сроку действия заграничных паспортов;</w:t>
      </w:r>
    </w:p>
    <w:p>
      <w:pPr>
        <w:jc w:val="left"/>
        <w:spacing w:before="0" w:after="60" w:line="360" w:lineRule="auto"/>
      </w:pPr>
      <w:r>
        <w:rPr>
          <w:rFonts w:ascii="Times New Roman" w:hAnsi="Times New Roman" w:eastAsia="Times New Roman"/>
        </w:rPr>
        <w:t xml:space="preserve">• с общими правилами воздушных перевозок пассажиров, багажа, грузов и требованиями к обслуживанию пассажиров. Фактически понесенные затраты по авиабилетам формируются согласно тарифам билета (договора перевозки) и условиям авиакомпании.</w:t>
      </w:r>
    </w:p>
    <w:p>
      <w:pPr>
        <w:jc w:val="left"/>
        <w:spacing w:before="0" w:after="60" w:line="360" w:lineRule="auto"/>
      </w:pPr>
      <w:r>
        <w:rPr>
          <w:rFonts w:ascii="Times New Roman" w:hAnsi="Times New Roman" w:eastAsia="Times New Roman"/>
        </w:rPr>
        <w:t xml:space="preserve">• с условной классификацией средств размещения и особенностями средств размещения в стране временного пребывания;</w:t>
      </w:r>
    </w:p>
    <w:p>
      <w:pPr>
        <w:jc w:val="left"/>
        <w:spacing w:before="0" w:after="60" w:line="360" w:lineRule="auto"/>
      </w:pPr>
      <w:r>
        <w:rPr>
          <w:rFonts w:ascii="Times New Roman" w:hAnsi="Times New Roman" w:eastAsia="Times New Roman"/>
        </w:rPr>
        <w:t xml:space="preserve">• с расчетным часом заселения в отель и выселением из отеля;</w:t>
      </w:r>
    </w:p>
    <w:p>
      <w:pPr>
        <w:jc w:val="left"/>
        <w:spacing w:before="0" w:after="60" w:line="360" w:lineRule="auto"/>
      </w:pPr>
      <w:r>
        <w:rPr>
          <w:rFonts w:ascii="Times New Roman" w:hAnsi="Times New Roman" w:eastAsia="Times New Roman"/>
        </w:rPr>
        <w:t xml:space="preserve">• с требованиями, предъявляемыми уполномоченными органами к въездным и выездным документам;</w:t>
      </w:r>
    </w:p>
    <w:p>
      <w:pPr>
        <w:jc w:val="left"/>
        <w:spacing w:before="0" w:after="60" w:line="360" w:lineRule="auto"/>
      </w:pPr>
      <w:r>
        <w:rPr>
          <w:rFonts w:ascii="Times New Roman" w:hAnsi="Times New Roman" w:eastAsia="Times New Roman"/>
        </w:rPr>
        <w:t xml:space="preserve">• с необходимостью приобретения медицинской страховки и об условиях страхования;</w:t>
      </w:r>
    </w:p>
    <w:p>
      <w:pPr>
        <w:jc w:val="left"/>
        <w:spacing w:before="0" w:after="60" w:line="360" w:lineRule="auto"/>
      </w:pPr>
      <w:r>
        <w:rPr>
          <w:rFonts w:ascii="Times New Roman" w:hAnsi="Times New Roman" w:eastAsia="Times New Roman"/>
        </w:rPr>
        <w:t xml:space="preserve">• с условиями договора страхования, о том, какие события являются и не являются страховыми случаями, о территории действия договора страхования;</w:t>
      </w:r>
    </w:p>
    <w:p>
      <w:pPr>
        <w:jc w:val="left"/>
        <w:spacing w:before="0" w:after="60" w:line="360" w:lineRule="auto"/>
      </w:pPr>
      <w:r>
        <w:rPr>
          <w:rFonts w:ascii="Times New Roman" w:hAnsi="Times New Roman" w:eastAsia="Times New Roman"/>
        </w:rPr>
        <w:t xml:space="preserve">• с условиях проживания и питания в средстве размещения, о порядке предоставления экскурсий;</w:t>
      </w:r>
    </w:p>
    <w:p>
      <w:pPr>
        <w:jc w:val="left"/>
        <w:spacing w:before="0" w:after="60" w:line="360" w:lineRule="auto"/>
      </w:pPr>
      <w:r>
        <w:rPr>
          <w:rFonts w:ascii="Times New Roman" w:hAnsi="Times New Roman" w:eastAsia="Times New Roman"/>
        </w:rPr>
        <w:t xml:space="preserve">• с правилами поведения во время туристической поездки;</w:t>
      </w:r>
    </w:p>
    <w:p>
      <w:pPr>
        <w:jc w:val="left"/>
        <w:spacing w:before="0" w:after="60" w:line="360" w:lineRule="auto"/>
      </w:pPr>
      <w:r>
        <w:rPr>
          <w:rFonts w:ascii="Times New Roman" w:hAnsi="Times New Roman" w:eastAsia="Times New Roman"/>
        </w:rPr>
        <w:t xml:space="preserve">• с возможными трудностями, связанными с незнанием языка общения страны пребывания;</w:t>
      </w:r>
    </w:p>
    <w:p>
      <w:pPr>
        <w:jc w:val="left"/>
        <w:spacing w:before="0" w:after="60" w:line="360" w:lineRule="auto"/>
      </w:pPr>
      <w:r>
        <w:rPr>
          <w:rFonts w:ascii="Times New Roman" w:hAnsi="Times New Roman" w:eastAsia="Times New Roman"/>
        </w:rPr>
        <w:t xml:space="preserve">• с состоянием природной среды в месте отдыха и о специфике погодных условий;</w:t>
      </w:r>
    </w:p>
    <w:p>
      <w:pPr>
        <w:jc w:val="left"/>
        <w:spacing w:before="0" w:after="60" w:line="360" w:lineRule="auto"/>
      </w:pPr>
      <w:r>
        <w:rPr>
          <w:rFonts w:ascii="Times New Roman" w:hAnsi="Times New Roman" w:eastAsia="Times New Roman"/>
        </w:rPr>
        <w:t xml:space="preserve">• с санитарно-эпидемиологической обстановкой в месте проведения Тура;</w:t>
      </w:r>
    </w:p>
    <w:p>
      <w:pPr>
        <w:jc w:val="left"/>
        <w:spacing w:before="0" w:after="60" w:line="360" w:lineRule="auto"/>
      </w:pPr>
      <w:r>
        <w:rPr>
          <w:rFonts w:ascii="Times New Roman" w:hAnsi="Times New Roman" w:eastAsia="Times New Roman"/>
        </w:rPr>
        <w:t xml:space="preserve">• с информацией об опасностях, с которыми возможна встреча при совершении путешествия.</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Агентство настоятельно рекомендует Туристу застраховать расходы, которые могут возникнуть у него вследствие непредвиденной отмены поездки за границу или изменения сроков пребывания за границей («страхование от невыезда»). Данный вид страхования позволит существенно снизить степень негативных последствий при невозможности совершения Туристом поездки по независящим от него причинам (болезнь туриста, отказ в выдаче визы и другиеобстоятельства).</w:t>
      </w:r>
    </w:p>
    <w:p>
      <w:pPr>
        <w:jc w:val="left"/>
        <w:spacing w:before="240" w:after="120" w:line="360" w:lineRule="auto"/>
      </w:pPr>
      <w:r>
        <w:rPr>
          <w:rFonts w:ascii="Times New Roman" w:hAnsi="Times New Roman" w:eastAsia="Times New Roman"/>
          <w:b/>
          <w:sz w:val="28"/>
          <w:szCs w:val="28"/>
        </w:rPr>
        <w:t xml:space="preserve">9.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Агентство</w:t>
      </w:r>
      <w:r>
        <w:tab/>
      </w:r>
      <w:r>
        <w:rPr>
          <w:rFonts w:ascii="Times New Roman" w:hAnsi="Times New Roman" w:eastAsia="Times New Roman"/>
        </w:rPr>
        <w:t xml:space="preserve">Турист</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Агентство ______________________</w:t>
      </w:r>
      <w:r>
        <w:tab/>
      </w:r>
      <w:r>
        <w:rPr>
          <w:rFonts w:ascii="Times New Roman" w:hAnsi="Times New Roman" w:eastAsia="Times New Roman"/>
        </w:rPr>
        <w:t xml:space="preserve">Турист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