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поиск контрагентов, осуществляемый нерезидентом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Доверитель поручает Поверенному осуществить исследование текущего состояния рынка сбыта продукции Доверителя в следующих странах: ____________________ в целях поиска контрагентов, с которыми Доверитель мог бы заключить в дальнейшем договоры о поставке ____________________, и предоставить Доверителю информацию, которая может повлиять на расширение его клиентской базы и увеличение числа поставок продукции, а Доверитель обязуется выплатить Поверенному вознаграждение за выполнение поручения в размере,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После выполнения поручения Поверенным, он обязан предоставить Доверителю письменный отчет, на основании которого производится оплата вознаграждения Поверенного.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После принятия отчета Доверителем и оплаты вознаграждения Поверенному, стороны подписывают Акт об оказанных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Примерные условия, на которых Доверитель предполагает заключать с контрагентами из ____________________ договоры поставки ____________________, следующие: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Доверитель обязуется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После заключения настоящего договора предоставить Поверенному по его требованию все необходимые для надлежащего выполнения поручения документы и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Уплатить Поверенному вознаграждение в размере,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Выполнять иные обязанности по настоящему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Поверенный обязуется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Выполнить возложенное на него поручение по настоящему договору и найти для доверителя контрагентов на покупку ____________________ в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 истечении срока, указанного в п.2.5. настоящего договора или по мере выполнения поручения предоставлять Доверителю отчет о ходе выполнении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поручения по настоящему договору Доверитель уплачивает Поверенному вознаграждение в размере __________ долларов США. Оплата производится единовременно в течение __________ дней после получения окончательного полного отчета Поверенного путем безналичного перечисления денежных средств на банковский счет Поверенного.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том же порядке Доверитель возмещает расходы Поверенного по выполнению поручения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решить спор мирным путем он передается в Арбитражный суд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Доверителя и Поверенного. Эти лица несут полную ответственность за совершенные ими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 стороны, заверенные печатью и переданные противоположной стороне посредством факсимильной связи (телефаксом),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 И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с даты его подписания и заканчивается полным исполнением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составлен на русском языке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