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поручительства к кредитному договору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«Кредитор»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«Поручитель»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Поручитель обязуется отвечать перед Кредитором за исполнение Должником обязательств по кредитному договору № __________________ от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Поручительство охватывает основной долг, проценты за пользование кредитом, штрафные санкции и иные убытки, возникшие вследствие неисполнения обязательств Должником.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Поручитель отвечает перед Кредитором солидарно с Должником и обязан исполнить обязательства по первому требованию Кредитора при наступлении оснований ответственности.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просрочке исполнения Должником обязательств Кредитор вправе требовать исполнения как от Должника, так и от Поручителя.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После возмещения убытков и уплаты сумм по кредитному договору к Поручителю переходят права Кредитора в объеме удовлетворенных требований. Кредитор обязан передать Поручителю документы и обеспечительные права в течение трех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ПОРУЧИТЕЛЬСТВА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Поручительство выдается на весь срок действия кредитного договора, включая срок пролонгации кредита.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Поручительство прекращается при исполнении основного обязательства, при непредъявлении требований в установленный срок, при переводе долга без согласия Поручителя, отказе Кредитора принять надлежащее исполнение и в иных предусмотренных законом случаях.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по настоящему Договору рассматриваются в суде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Кредитора</w:t>
      </w:r>
      <w:r>
        <w:tab/>
      </w:r>
      <w:r>
        <w:rPr>
          <w:rFonts w:ascii="Times New Roman" w:hAnsi="Times New Roman" w:eastAsia="Times New Roman"/>
        </w:rPr>
        <w:t xml:space="preserve">Реквизиты Поручителя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 ________________________</w:t>
      </w:r>
      <w:r>
        <w:tab/>
      </w:r>
      <w:r>
        <w:rPr>
          <w:rFonts w:ascii="Times New Roman" w:hAnsi="Times New Roman" w:eastAsia="Times New Roman"/>
        </w:rPr>
        <w:t xml:space="preserve">Поручитель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