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поручительства по образовательному кредиту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«Поручитель»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«Заемщик»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Поручитель предоставляет поручительство в обеспечение обязательств Заемщика по договору образовательного кредита, заключенному между Заемщиком и Банком.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Поручитель после исполнения обязательств по договору поручительства приобретает права кредитора в объеме фактически удовлетворенных требований и вправе требовать от Заемщика возмещения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Поручитель вправе запрашивать у Заемщика информацию о фактическом месте проживания, гражданстве, семейном положении, месте работы и иных обстоятельствах, способных повлиять на исполнение кредитного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Заемщик обязуется исполнять требования Поручителя, возникающие вследствие исполнения поручительства, и возмещать понесенные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Заемщик обязан получать предварительное письменное согласие Поручителя на сделки, приводящие к возникновению новых долговых обязательств, а также на перевод долга по кредиту на третье лицо.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Заемщик обязан незамедлительно сообщать Поручителю об изменении персональных данных, адреса, места работы, семейного положения, а также о возбуждении в отношении него дел и иных обстоятельствах, способных повлиять на исполнение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в течение срока действия договора поручительства, заключенного между Поручителем и Банком.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Договор может быть расторгнут по взаимному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Разногласия по настоящему Договору урегулируются путем переговоров, а при недостижении соглашения передаются в суд по правилам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Стороны допускают использование факсимильного воспроизведения подписи уполномоченного лица Поручителя.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Поручителя</w:t>
      </w:r>
      <w:r>
        <w:tab/>
      </w:r>
      <w:r>
        <w:rPr>
          <w:rFonts w:ascii="Times New Roman" w:hAnsi="Times New Roman" w:eastAsia="Times New Roman"/>
        </w:rPr>
        <w:t xml:space="preserve">Реквизиты Заемщика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Кем и когда выдан: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Поручитель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