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поставки товара, заключаемого между юридическими лицами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лице , действующего на основании , именуемый в дальнейшем «Поставщик», с одной стороны, и в лице , действующего на основании , именуемый в дальнейшем «Заказчик»,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условиями настоящего Договора Поставщик обязуется поставить товар надлежащего качества в количестве и в сроки, предусмотренные Договором, а Заказчик обязуется принять и оплатить за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Описание товара, его техническая спецификация, цена и общее количество товара, поставляемого по настоящему Договору, указаны в Приложении №1 к настоящему Договору (далее по тексту - «Товар»).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Нижеследующие Приложения к настоящему Договору составляют неотъемлемую часть настоящего Договора и рассматриваются как единое целое: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1.3.1.</w:t>
      </w:r>
      <w:r>
        <w:rPr>
          <w:rFonts w:ascii="Times New Roman" w:hAnsi="Times New Roman" w:eastAsia="Times New Roman"/>
        </w:rPr>
        <w:t xml:space="preserve">Приложение №1 «Спецификация Товара и условия поставки. Стоимость товара».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1.3.2.</w:t>
      </w:r>
      <w:r>
        <w:rPr>
          <w:rFonts w:ascii="Times New Roman" w:hAnsi="Times New Roman" w:eastAsia="Times New Roman"/>
        </w:rPr>
        <w:t xml:space="preserve">Приложение №2 «Форма заявки».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СУММА ДОГОВОРА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Общая сумма Договора и цена за единицу Товара определены в Приложении №1 и включает в себя все применимые согласно законодательству Российской Федерации налоги, платежи, сборы, а также иные расходы Поставщика, прямо или косвенно связанные с исполнением им своих обязанностей по настоящему Договору (далее по тексту - «Сумма Договора»).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течение всего срока действия настоящего Договора цена за единицу Товара может изменяться только в сторону уменьшения.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Стороны могут изменить Сумму Договора в соответствии с условиями п.11.2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производит оплату за поставленный Товар на основании выставленного Поставщиком счета-фактуры и подписанного обеими Сторонами Акта приема-передачи в течение рабочих дней со дня получения их Заказчиком. Датой платежа считается дата отметки банка Заказчика о принятии платежа к исполнению.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случае, если Заказчик оспаривает сумму, указанную в счете-фактуре, выставленном Поставщиком, Заказчик обязан в письменной форме уведомить Поставщика о факте своего несогласия в течение рабочих дней с даты получения счета-фактуры, при этом указывая причину своего несогласия. В таком случае Заказчик должен выплатить ту часть суммы, которую он не оспаривает, без задержки и не позднее рабочих дней с даты получения счета-фактуры. При достижении урегулирования спорных вопросов, Заказчик незамедлительно должен оплатить Поставщику согласованную сумму задолженности, в случае наличия таковой.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Любая оплата, произведенная Заказчиком по настоящему Договору, считается произведенной при условии, что Заказчик сохраняет право в последующем оспорить правильность выставленных сумм.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В случае если стоимость поставленного Товара по поданным заявкам не достигнет общей Суммы Договора, Поставщик не будет иметь право требовать с Заказчика предоставления заявок на оставшийся объем Товара и, соответственно, на оплату оставшегося размера Суммы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По инициативе любой из Сторон, но не реже одного раза в квартал производится сверка взаиморасчетов с составлением акта сверки взаиморасчетов или иного соответствующего документа (далее по тексту - «Акт»). Для этого Сторона-инициатор сверки направляет в адрес другой Стороны, подписанный со своей стороны Акт, который получившая Сторона обязана подписать в течение рабочих дней с даты получения и возвратить инициатору сверки. В том случае, если по истечении указанного срока Сторона-инициатор не получила от другой Стороны подписанного Акта или каких-либо возражений по Акту, Акт считается подписанным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ПОСТАВКА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Если иное не предусмотрено соглашением Сторон, Товар поставляется партиями по письменной заявке Заказчика (далее по тексту - «Заявка Заказчика»). В Заявке Заказчика должны быть указаны количество и ассортимент, цена и сроки поставляемого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Поставщик обязан поставить Товар в пункт назначения, определенный в Приложении №1 к настоящему Договору, и несет все риски потери или повреждения Товара до момента его передачи Заказчику в пункте назначения и подписания Акта приема-передачи Товара. Стороны по конкретной партии Товара могут определить иное место поставки в согласованной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Все расходы, связанные с транспортировкой Товара до пункта назначения, несет Поставщик.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Поставщик обязан передать Заказчику Товар свободным от любых прав и притязаний третьих лиц. Неисполнение этой обязанности дает Заказчику право требовать уменьшения цены Товара либо расторжения Договора и возмещения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Поставщик должен обеспечить упаковку Товара, способную предотвратить его повреждение или порчу во время перевозки к пункту назначения.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Упаковка и маркировка, а также документация внутри и (или) на внешней стороне должны соответствовать требованиям производителя.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Поставщик обязан одновременно с передачей Товара передать Заказчику его принадлежности, а также относящиеся к нему документы, предусмотренные нормативными актами и (или) Договором. Если Поставщик не передает такие документы, он обязуется предоставить их в течение дней с даты передачи Товара. В случае непередачи документов в указанный срок Заказчик вправе отказаться от принятия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Стоимость Товаров, а также отдельные периоды их поставки определяются Сторонами в приложениях к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ПРИЁМКА ТОВАРОВ ПО КОЛИЧЕСТВУ, КОМПЛЕКТНОСТИ И КАЧЕСТВУ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Приемка Товара по количеству, комплектности и качеству производится по транспортным и сопроводительным документам Поставщика в пункте назначения путем подписания уполномоченным представителем Заказчика накладной и иных необходимых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Качество и комплектность поставляемого Товара должны соответствовать ГОСТам, иным применимым стандартам и техническим условиям в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Приемка Товара осуществляется только при наличии накладных документов и счетов-фактур Поставщика. В противном случае Поставщик обязуется предоставить указанные документы в течение календарных дней с момента отгрузки.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Поставщик обязуется поставить Товар в соответствии с технической спецификацией. Качество, комплектность и иные свойства Товара должны соответствовать условиям Приложения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Если Товар находится в закрытой таре, опломбирован или обандеролен и нет возможности принять его путем внешнего осмотра без нарушения целостности упаковки, приемка осуществляется на складе Заказчика с выборочной или полной проверкой партии в срок не позднее рабочих дней, а скоропортящегося Товара не позднее 24 часов после поступления на склад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Приемка считается произведенной своевременно, если проверка количества, качества и комплектности окончена в установленные сроки, кроме случаев обнаружения скрытых недостатков, которые не могли быть выявлены при обычной проверке, но обнаружились в процессе использования или хранения Товара в пределах гарантийного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При обнаружении несоответствия количества, качества и комплектности Товара требованиям Договора и сопроводительных документов Заказчик приостанавливает дальнейшую приемку и уведомляет об этом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Если иное не оговорено между Сторонами, уполномоченные представители Поставщика обязаны явиться не позднее чем в -дневный срок с момента уведомления Заказчиком и принять участие в продолжении приемки и составлении двустороннего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Рекламационные акты, претензии и другие документы, необходимые для обоснования претензии, составляются Заказчиком и направляются Поставщику в течение рабочих дней с момента обнаружения дефекта или несоответствия.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ГАРАНТИЙНЫЙ СРОК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Поставщик предоставляет гарантию качества Товара в течение гарантийного срока, указанного в Приложении №1.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Гарантия качества Товара распространяется на все составляющие части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течение гарантийного срока Поставщик обязуется устранить за свой счет любые обнаруженные Заказчиком недостатки Товара при условии письменного уведомления.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После получения уведомления Поставщик должен произвести ремонт или замену бракованного Товара или его части без расходов со стороны Заказчика. Если иной срок не предусмотрен в уведомлении, недостатки должны быть устранены за счет Поставщика в течение рабочих дней со дня поступления уведомления.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Если Поставщик не исправит недостатки в требуемые сроки, Заказчик может применить необходимые меры по исправлению недостатков за счет Поставщика без ущерба другим своим правам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Гарантийный срок по настоящему Договору исчисляется с момента подписания Заказчиком Акта приема-передачи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ответственность, предусмотренную законодательством Российской Федерации и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поставке некачественного Товара Поставщик обязан заменить его на товар надлежащего качества в течение рабочих дней с момента письменного уведомления, а также несет штраф в размере % от стоимости поставленного Товара за каждый такой случай.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нарушения Поставщиком сроков поставки Товара Заказчик вправе требовать уплаты пени в размере % от суммы, подлежащей оплате за не поставленный в срок Товар, за каждый календарный день просрочки, но не более % от суммы, подлежащей оплате за данную партию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нарушения срока оплаты по вине Заказчика Поставщик вправе требовать уплаты пени в размере % от суммы несвоевременно произведенного платежа за каждый календарный день просрочки, но не более % от такой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 случае неисполнения Поставщиком обязательств по доле местного содержания Заказчик имеет право требовать уплаты предусмотренной Договором пени.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Поставщик согласен на уменьшение суммы окончательного расчета путем удержания Заказчиком суммы пени, причитающейся Заказчику за ненадлежащее исполнение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Уплата неустойки не освобождает Стороны от надлежащего выполнения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В случае неоднократного нарушения сроков поставки или поставки некачественного либо некомплектного Товара Заказчик вправе отказаться от оплаты такого Товара, потребовать возврата уплаченных сумм, расторгнуть Договор в одностороннем порядке или приобрести товар у третьих лиц с отнесением разумных расходов на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6.9.</w:t>
      </w:r>
      <w:r>
        <w:rPr>
          <w:rFonts w:ascii="Times New Roman" w:hAnsi="Times New Roman" w:eastAsia="Times New Roman"/>
        </w:rPr>
        <w:t xml:space="preserve">Поставщик для расчета местного содержания предоставляет Заказчику информацию и дает необходимые разъяснения. Ответственное лицо со стороны Поставщика: , тел.: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6.10.</w:t>
      </w:r>
      <w:r>
        <w:rPr>
          <w:rFonts w:ascii="Times New Roman" w:hAnsi="Times New Roman" w:eastAsia="Times New Roman"/>
        </w:rPr>
        <w:t xml:space="preserve">В случае непредоставления информации по местному содержанию либо предоставления недостоверной информации Заказчик вправе незамедлительно отказаться от исполнения настоящего Договора в одностороннем порядке и требовать возмещения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Если возникнут обстоятельства непреодолимой силы, которые помешают полному или частичному исполнению обязательств по настоящему Договору, срок исполнения обязательств продлевается на время действия таких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Сторона, для которой наступили обстоятельства форс-мажора, обязана в течение рабочих дней известить другую Сторону о наступлении таких обстоятельств и возможных сроках их окончания.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Сторона должна предоставить другой Стороне документы, подтверждающие возникновение и (или) прекращение обстоятельств форс-мажора.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Если обстоятельства форс-мажора продолжаются более дней, каждая из Сторон вправе расторгнуть настоящий Договор в одностороннем внесудебном порядке, письменно уведомив другую Сторону не менее чем за рабочих дней до предполагаемой даты расторжения.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 по настоящему Договору все споры и разногласия разрешаются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споры и разногласия, возникающие в связи с настоящим Договором, должны разрешаться путем переговоров между Сторонами. Претензии рассматриваются в течение рабочих дней с момента получения.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 И ПОРЯДОК ЕГО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обеими Сторонами и действует до « » 2026 года, а в части взаиморасчетов до полного их завершения.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Настоящий Договор может быть досрочно расторгнут по соглашению Сторон, по инициативе Заказчика в случаях, предусмотренных Договором, а также при письменном уведомлении Поставщика за календарных дней до предполагаемой даты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случае расторжения по инициативе Поставщика обеспечение исполнения Договора не возвращается, если такое обеспечение предусмотрено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При расторжении настоящего Договора Стороны производят окончательные взаиморасчеты по фактически исполненным обязательствам до даты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Положения настоящего Договора, которые по своему характеру могут оставаться в силе после поставки Товара, сохраняют силу и после завершения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Поставщик вправе требовать оплату только за поставленные надлежащим образом Товары на день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9.7.</w:t>
      </w:r>
      <w:r>
        <w:rPr>
          <w:rFonts w:ascii="Times New Roman" w:hAnsi="Times New Roman" w:eastAsia="Times New Roman"/>
        </w:rPr>
        <w:t xml:space="preserve">При расторжении договора Стороны производят окончательные взаиморасчеты по фактически выполненным обязательствам на день расторжения.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УВЕДОМЛЕНИЕ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Любое уведомление, которое одна Сторона направляет другой в соответствии с настоящим Договором, считается полученным надлежащим образом, если оно доставлено курьерской почтой или посредством факсимильной связи на реквизиты, указанные в настоящем Договоре, с условием предоставления оригинала уведомления в срок не позднее рабочих дней с даты направления уведомления по факсу.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Уведомление вступает в силу после доставки или в назначенный день вступления в силу, указанный в уведомлении, в зависимости от того, какая из этих дат наступит позднее.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 случае изменения юридического, фактического адреса либо банковских и иных реквизитов Сторона обязана в течение календарных дней письменно уведомить об этом другую Сторону.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ОБЩИЕ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Не допускается внесение изменений и дополнений в настоящий Договор, которые могут изменить содержание условий закупки и (или) предложения, явившегося основанием для выбора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При условии неизменности качества и других условий, явившихся основой для выбора поставщика, изменения в настоящий Договор допускаются по взаимному согласию Сторон в случаях уменьшения цены, изменения объема приобретаемых Товаров в пределах плана закупок или предложения Поставщиком более качественных либо технически лучших условий поставки без изменения цены за единицу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 только в письменной форме, подписанной и скрепленной печатями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Ни одна из Сторон не вправе передавать свои права и обязательства по настоящему Договору третьей стороне без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Настоящий Договор представляет собой полную договоренность между Сторонами и заменяет собой любые предыдущие соглашения и договоренности в отношении его предмета.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Недействительность отдельных положений Договора не влияет на юридическую силу остальных положений. Стороны принимают меры по приведению таких положений в соответствие с законодательством и экономическими задачами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11.7.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11.8.</w:t>
      </w:r>
      <w:r>
        <w:rPr>
          <w:rFonts w:ascii="Times New Roman" w:hAnsi="Times New Roman" w:eastAsia="Times New Roman"/>
        </w:rPr>
        <w:t xml:space="preserve">Договор составлен в двух подлинных экземплярах на русском языке,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