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страхования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Страховщик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Страхователь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Страховщик обязуется при наступлении страхового случая выплатить Застрахованному лицу (Выгодоприобретателю) страховое возмещение, а Страхователь обязуется уплатить Страховщику страховую премию в размере, в порядке и в сроки, предусмотренные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Застрахованным лицом является ______________________ (Ф.И.О.).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Выгодоприобретателем является ______________________ (Ф.И.О.).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СТРАХОВОЙ СЛУЧАЙ.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Страховым случаем по настоящему Договору признается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{INPUT, 100%}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(событие, с наступлением которого возникает обязанность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{INPUT, 100%}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страховщика произвести страховую выплату)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Не являются страховыми случаями события наступившие в результате: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умышленных действий Страхователя (Застрахованного лица либо Выгодприобретателя);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нахождения Застрахованного лица в состоянии алкогольного, наркотического или токсического опьянения;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Страховщик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При наступлении страхового случая выплатить страховую сумму в размере, порядке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Страховщик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Запрашивать у Страхователя и Застрахованного лица (Выгодоприобретателя) информацию и сведения, связанные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Проверять любую сообщаемую ему Страхователем, Застрахованным лицом и Выгодоприобретателем, а также ставшую известной Страховщику информацию, которая имеет отношение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Страхователь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2.5.1.</w:t>
      </w:r>
      <w:r>
        <w:rPr>
          <w:rFonts w:ascii="Times New Roman" w:hAnsi="Times New Roman" w:eastAsia="Times New Roman"/>
        </w:rPr>
        <w:t xml:space="preserve">Сообщить Страховщику обстоятельства, имеющие существенное значение для определения вероятности наступления страхового случая, если эти обстоятельства неизвестны и не должны быть известны Страховщику.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2.5.2.</w:t>
      </w:r>
      <w:r>
        <w:rPr>
          <w:rFonts w:ascii="Times New Roman" w:hAnsi="Times New Roman" w:eastAsia="Times New Roman"/>
        </w:rPr>
        <w:t xml:space="preserve">Предоставить Страховщику возможность беспрепятственной проверки информации, связанной с настоящим Договором, и представлять все необходимые документы и иные доказательства.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2.5.3.</w:t>
      </w:r>
      <w:r>
        <w:rPr>
          <w:rFonts w:ascii="Times New Roman" w:hAnsi="Times New Roman" w:eastAsia="Times New Roman"/>
        </w:rPr>
        <w:t xml:space="preserve">Уплатить страховую премию в размере, порядке и сроки, установленные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СТРАХОВАЯ ПРЕМИЯ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Страховая премия по настоящему Договору составляет __________ ( __________ ) рублей, уплачивается Страхователем в срок до «______» __________ 2026 г. путем перечисления денежных средств на расчетный счет Страховщика.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ВЫПЛАТА СТРАХОВОЙ СУММЫ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Страховая сумма устанавливается в размере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наступлении страхового случая Страховщик обязан произвести выплату страховой суммы Застрахованному лицу (Выгодоприобретателю) в течение __________ после получения и составления всех необходимых документов, указанных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Для получения страхового возмещения Страхователь (Выгодоприобретатель) представляет Страховщику следующие документы: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заявление;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документы, подтверждающие факт наступления страхового случая;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Выплата страхового возмещения производится Страховщиком в течение __________ дней с даты получения им документов, указанных в п. 4.3 настоящего Договора путем перечисления денежных средств на счет Страхователя (Выгодоприобретателя).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Споры, возникающие по настоящему Договору,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недостижении соглашения спор передается на рассмотрение суда в порядке, предусмотренном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ИЗМЕНЕНИЕ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Застрахованное лицо может быть заменено Страхователем другим лицом лишь с согласия самого Застрахованного лица и Страховщика.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Страхователь по согласованию со Страховщиком имеет право увеличить размер страховой суммы. При этом подлежит уплате дополнительный страховой взнос в размере и порядке, предусмотренных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Страхователь по согласованию со Страховщиком имеет право уменьшить размер страховой суммы. В этом случае Страхователю подлежит возврату излишне уплаченная часть страховой премии пропорционально уменьшению страховой суммы.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уплаты Страхователем страховой премии, установленной п. 2.1 настоящего Договора, в полном размере и действует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ОКОНЧАНИЕ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прекращает свое действие в случае,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иным, чем страховой случай, в частности - гибель застрахованного груза по причинам иным, чем наступление страхового случая.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Страхователь вправе отказаться от настоящего Договора в любое время, если к моменту отказа возможность наступления страхового случая не отпала по обстоятельствам, указанным в п. 8.1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При досрочном прекращении настоящего Договора по обстоятельствам, указанным в п. 6.1 настоящего Договора, Страховщик имеет право на часть страховой премии пропорционально времени, в течение которого действовало страхование.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досрочном отказе Страхователя от настоящего Договора уплаченная Страховщику страховая премия не подлежит возврату.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Условия настоящего Договора, дополнительных соглашений к нему, сведения о Страхователе, Застрахованном лице, состоянии их здоровья, об их имущественном положении, а также иная информация, полученная Страховщиком в соответствии с настоящим Договором,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что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Сторонами друг другу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 и Правилами страхования.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Правила страхования прилагаются к настоящему Договору и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Договор составлен в трех экземплярах, имеющих равную юридическую силу, один из которых находится у Страхователя, второй - у Страховщика, третий - у Застрахованного лица.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</w:t>
      </w:r>
      <w:r>
        <w:tab/>
      </w:r>
      <w:r>
        <w:rPr>
          <w:rFonts w:ascii="Times New Roman" w:hAnsi="Times New Roman" w:eastAsia="Times New Roman"/>
        </w:rPr>
        <w:t xml:space="preserve">Страхователь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