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страхования ответственности за причинение вреда: образец для физлиц и юрлиц</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Cтраховщик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Страхователь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ДОГОВОР СТРАХОВАНИЯ</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Согласно настоящему договору Страховщик обязуется при наступлении обусловленного в договоре страхового случая в отношении лица, указанного в п.1.2 договора и именуемого в дальнейшем «Застрахованный», выплатить лицу, имеющему право на возмещение вреда, причиненного жизни, здоровью или имуществу, и именуемому далее «Выгодоприобретатель», определенное в договоре страховое возмещение в пределах страховой суммы, которая составляет __________ рублей, а Страхователь обязуется уплатить страховую премию в размере __________ рублей в порядке и в сроки, предусмотренные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Застрахованным является ______________________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Объектом страхования являются имущественные интересы, связанные с наступлением ответственности Застрахованного за причинение вреда жизни, здоровью или имуществу других лиц.</w:t>
      </w:r>
    </w:p>
    <w:p>
      <w:pPr>
        <w:jc w:val="left"/>
        <w:spacing w:before="0" w:after="120" w:line="360" w:lineRule="auto"/>
      </w:pPr>
      <w:r>
        <w:rPr>
          <w:rFonts w:ascii="Times New Roman" w:hAnsi="Times New Roman" w:eastAsia="Times New Roman"/>
          <w:b/>
        </w:rPr>
        <w:t xml:space="preserve">2.</w:t>
      </w:r>
      <w:r>
        <w:rPr>
          <w:rFonts w:ascii="Times New Roman" w:hAnsi="Times New Roman" w:eastAsia="Times New Roman"/>
        </w:rPr>
        <w:t xml:space="preserve">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Страховым случаем по настоящему договору признается наступление у Застрахованного в соответствии с действующим законодательством обязанности по возмещению вреда, причиненного жизни, здоровью или имуществу других лиц.</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При наступлении страхового случая Страховщик обязан выплатить Выгодоприобретателю страховое возмещение в течение ____________________ после получения и составления всех необходимых документов, указанных в настоящем договоре.</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Страховое возмещение выплачивается в размере возмещения, на которое Выгодоприобретатель имеет право в связи с причинением вреда его жизни, здоровью или имуществу, но не более страховой суммы, указанной в п.1.1 настоящего договора. Размер возмещения устанавливается на основании представленных Страховщику доказательств, а при наличии вынесенного в законном порядке судебного постановления – на основании этого постановления.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случае, если Выгодоприобретатель умер, не успев получить причитающееся ему страховое возмещение, то выплата производится его наследникам.</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Страховщик обязан в течение __________ дней с момента заключения договора выдать Страхователю и Застрахованному страховой полис.</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В случае утраты в период действия настоящего договора страхового полиса указанными в п.2.5 лицами им на основании письменного заявления выдается дубликат полиса. После выдачи дубликата утраченный полис считается недействительным, и страховые выплаты по нему не производятся. При повторной утрате полиса в течение действия договора указанными в п.2.5 лицами они уплачивают Страховщику денежную сумму в размере стоимости изготовления полиса.</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Страховая премия уплачивается Страхователем в рассрочку в порядке ____________________ расчета. Премия вносится ежемесячно не позднее __________ числа каждого месяца в течение __________ месяцев равными взносами по __________ рублей. Страхователь может в любое время внести всю оставшуюся часть премии или вносить денежные суммы в счет последующих периодов выплаты премии.</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Если страховой случай наступил до уплаты очередного страхового взноса, внесение которого просрочено, Страховщик вправе из причитающихся выплат вычесть сумму просроченного страхового взноса, неустойку и проценты за просрочку, установленные п.п. 4.3 и 4.4 настоящего договора.</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Страхователь имеет право на получение от Страховщика информации, касающейся его финансовой устойчивости и не являющейся коммерческой тайной.</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Страхователь и Застрахованный обязаны незамедлительно сообщать Страховщику о ставших им известными обстоятельствах, изменяющих степень риска наступления страхового случая (увеличении профессионального риска вследствие смены места работы Застрахованного и т.д.).</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Страхователь и Застрахованный в течение ____________________ после того, как им стало или должно было стать известным о наступлении страхового случая, обязаны уведомить о его наступлении Страховщика.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Неисполнение обязанности, предусмотренной п.2.11 настоящего договора, дает Страховщику право отказать в выплате соответствующей части страхового возмещения, если Страховщик не знал и не должен был знать о наступлении страхового случая и отсутствие сведений у Страховщика не позволило ему принять реальные меры для уменьшения убытков.</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При наступлении страхового случая Страхователь и Застрахованный обязаны принять разумные и доступные для них в сложившихся обстоятельствах меры, чтобы предотвратить или уменьшить возможный вред, в том числе сообщать в компетентные органы (полицию, госпожнадзор, аварийные службы и т.д.) о страховых случаях. Принимая такие меры, Страхователь и Застрахованный должны следовать указаниям Страховщика, если они им сообщены.</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Страховщик освобождается от выплаты страхового возмещения полностью или частично, если возмещаемый вред возник вследствие того, что Страхователь и Застрахованный умышленно не приняли разумных и доступных им мер, предусмотренных в п.п. 2.12 и 2.13, чтобы уменьшить возможный ущерб.</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Предусмотренные в п.2.14 расходы в целях уменьшения убытков, необходимые или произведенные для выполнения указаний Страховщика, должны быть возмещены Страховщиком лицу, понесшему расходы, независимо от того, что вместе с возмещением вреда они могут превысить страховую сумму. Такие расходы возмещаются, даже если соответствующие меры оказались безуспешными.</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Если Выгодоприобретатель или его наследники реализовали право требования к Застрахованному о возмещении вреда, Страховщик освобождается от выплаты страхового возмещения полностью или в соответствующей части и вправе потребовать возврата излишне выплаченного возмещения.</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Право требования Выгодоприобретателя к Застрахованному о возмещении вреда к Страховщику не переходит.</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При предъявлении Выгодоприобретателем, а также его наследниками требований о выплате страхового возмещения Страховщик вправе требовать от них выполнения обязанностей по договору, лежащих на Страхователе, но не выполненных им. Риск последствий невыполнения или несвоевременного выполнения обязанностей несет Выгодоприобретатель или его наследники. Страховщик не вправе принудить Выгодоприобретателя или его наследников к выполнению указанных обязанностей Страхователя.</w:t>
      </w:r>
    </w:p>
    <w:p>
      <w:pPr>
        <w:jc w:val="left"/>
        <w:spacing w:before="240" w:after="120" w:line="360" w:lineRule="auto"/>
      </w:pPr>
      <w:r>
        <w:rPr>
          <w:rFonts w:ascii="Times New Roman" w:hAnsi="Times New Roman" w:eastAsia="Times New Roman"/>
          <w:b/>
          <w:sz w:val="28"/>
          <w:szCs w:val="28"/>
        </w:rPr>
        <w:t xml:space="preserve">3. УСЛОВИЯ ВЫПЛАТЫ СТРАХОВОЙ СУММЫ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При наступлении страхового случая, предусмотренного в п.2.1, Выгодоприобретателем представляется:</w:t>
      </w:r>
    </w:p>
    <w:p>
      <w:pPr>
        <w:jc w:val="left"/>
        <w:spacing w:before="0" w:after="60" w:line="360" w:lineRule="auto"/>
      </w:pPr>
      <w:r>
        <w:rPr>
          <w:rFonts w:ascii="Times New Roman" w:hAnsi="Times New Roman" w:eastAsia="Times New Roman"/>
        </w:rPr>
        <w:t xml:space="preserve">• заявление о выплате страхового возмещения;</w:t>
      </w:r>
    </w:p>
    <w:p>
      <w:pPr>
        <w:jc w:val="left"/>
        <w:spacing w:before="0" w:after="60" w:line="360" w:lineRule="auto"/>
      </w:pPr>
      <w:r>
        <w:rPr>
          <w:rFonts w:ascii="Times New Roman" w:hAnsi="Times New Roman" w:eastAsia="Times New Roman"/>
        </w:rPr>
        <w:t xml:space="preserve">• документ, удостоверяющий личность;</w:t>
      </w:r>
    </w:p>
    <w:p>
      <w:pPr>
        <w:jc w:val="left"/>
        <w:spacing w:before="0" w:after="60" w:line="360" w:lineRule="auto"/>
      </w:pPr>
      <w:r>
        <w:rPr>
          <w:rFonts w:ascii="Times New Roman" w:hAnsi="Times New Roman" w:eastAsia="Times New Roman"/>
        </w:rPr>
        <w:t xml:space="preserve">• документ, подтверждающий наступление страхового случая, или его заверенную копию;</w:t>
      </w:r>
    </w:p>
    <w:p>
      <w:pPr>
        <w:jc w:val="left"/>
        <w:spacing w:before="0" w:after="60" w:line="360" w:lineRule="auto"/>
      </w:pPr>
      <w:r>
        <w:rPr>
          <w:rFonts w:ascii="Times New Roman" w:hAnsi="Times New Roman" w:eastAsia="Times New Roman"/>
        </w:rPr>
        <w:t xml:space="preserve">• документы, подтверждающие право Выгодоприобретателя на возмещение вреда.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когда страховая сумма производится наследникам Выгодоприобретателя, наследники представляют:</w:t>
      </w:r>
    </w:p>
    <w:p>
      <w:pPr>
        <w:jc w:val="left"/>
        <w:spacing w:before="0" w:after="60" w:line="360" w:lineRule="auto"/>
      </w:pPr>
      <w:r>
        <w:rPr>
          <w:rFonts w:ascii="Times New Roman" w:hAnsi="Times New Roman" w:eastAsia="Times New Roman"/>
        </w:rPr>
        <w:t xml:space="preserve">• документы, удостоверяющие личность;</w:t>
      </w:r>
    </w:p>
    <w:p>
      <w:pPr>
        <w:jc w:val="left"/>
        <w:spacing w:before="0" w:after="60" w:line="360" w:lineRule="auto"/>
      </w:pPr>
      <w:r>
        <w:rPr>
          <w:rFonts w:ascii="Times New Roman" w:hAnsi="Times New Roman" w:eastAsia="Times New Roman"/>
        </w:rPr>
        <w:t xml:space="preserve">• документ, подтверждающий наступление страхового случая, или его заверенную копию;</w:t>
      </w:r>
    </w:p>
    <w:p>
      <w:pPr>
        <w:jc w:val="left"/>
        <w:spacing w:before="0" w:after="60" w:line="360" w:lineRule="auto"/>
      </w:pPr>
      <w:r>
        <w:rPr>
          <w:rFonts w:ascii="Times New Roman" w:hAnsi="Times New Roman" w:eastAsia="Times New Roman"/>
        </w:rPr>
        <w:t xml:space="preserve">• свидетельство ЗАГСа или его заверенную копию о смерти Выгодоприобретателя;</w:t>
      </w:r>
    </w:p>
    <w:p>
      <w:pPr>
        <w:jc w:val="left"/>
        <w:spacing w:before="0" w:after="60" w:line="360" w:lineRule="auto"/>
      </w:pPr>
      <w:r>
        <w:rPr>
          <w:rFonts w:ascii="Times New Roman" w:hAnsi="Times New Roman" w:eastAsia="Times New Roman"/>
        </w:rPr>
        <w:t xml:space="preserve">• документы, удостоверяющие вступление в права наследования.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случаях, предусмотренных п.п. 3.1 и 3.2 настоящего договора, Застрахованным, Страхователем или их наследниками предоставляется страховой полис.</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Страховая выплата осуществляется после составления страхового акта. Страховой акт составляется Страховщиком или уполномоченным им лицом. При необходимости Страховщик запрашивает сведения, касающиеся страхового случая, у компетентных органов, а также вправе самостоятельно выяснять причины и обстоятельства страхового случая. Страховой акт должен быть составлен не позднее ____________________ после представления документов, предусмотренных п.п. 3.1 и 3.2 настоящего договора.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Страховщик имеет право отсрочить решение вопроса о выплате причитающихся сумм до момента принятия соответствующего решения компетентными органами.</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Страховщик имеет право проверять любую сообщаемую ему Страхователем, Застрахованным, Выгодоприобретателем и их наследниками, а также ставшую известной Страховщику информацию, которая имеет отношение к настоящему договору. Страхователь, Застрахованный, Выгодоприобретатель и их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Страхователь, Застрахованный и их наследники обязаны сохранять пострадавшее имущество, если это не противоречит интересам безопасности и общественного порядка, до осмотра его представителем Страховщика в том виде, в котором оно оказалось после страхового случая.</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В случае нарушения обязанности, предусмотренной п.п. 3.6 и 3.7 настоящего договора, лицами, указанными в данных пунктах, сообщенные ими сведения считаются не соответствующими действительности, а сведения, которые они отказываются сообщить, считаются соответствующими действительности.</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 просрочку выплаты страхового возмещения Страховщик уплачивает получателю страхового возмещения пеню в размере __________ % от страхового возмещения за каждый день просрочки.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 просрочку внесения очередного страхового взноса Страхователь уплачивает Страховщику пеню в размере __________ % от суммы неуплаченного страхового взноса за каждый день просрочки.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Сторона за невыплату или несвоевременную выплату денежных сумм, причитающихся другой стороне по настоящему договору, должна уплатить другой стороне проценты в размере __________ % от причитающейся суммы за каждый день просрочки.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Взыскание неустоек и процентов не освобождает сторону, нарушившую договор, от исполнения обязательств в натуре.</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случаях, не предусмотренных настоящим договором, имущественная ответственность определяется в соответствии с действующим законодательством РФ и Правилами страхования.</w:t>
      </w:r>
    </w:p>
    <w:p>
      <w:pPr>
        <w:jc w:val="left"/>
        <w:spacing w:before="240" w:after="120" w:line="360" w:lineRule="auto"/>
      </w:pPr>
      <w:r>
        <w:rPr>
          <w:rFonts w:ascii="Times New Roman" w:hAnsi="Times New Roman" w:eastAsia="Times New Roman"/>
          <w:b/>
          <w:sz w:val="28"/>
          <w:szCs w:val="28"/>
        </w:rPr>
        <w:t xml:space="preserve">5. ИЗМЕНЕНИЕ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Страхователь может заменить Застрахованного другим лицом, письменно уведомив об этом Страховщика.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реорганизации Страхователя (если Страхователь – юридическое лицо) его права и обязанности по настоящему договору могут перейти к его правопреемнику только с письменного согласия Страховщика.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Страхователь по согласованию со Страховщиком имеет право увеличить размер страховой суммы. При этом подлежит уплате дополнительный страховой взнос в размере и порядке, предусмотренном соглашением сторон.</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Страхователь по согласованию со Страховщиком имеет право уменьшить размер страховой суммы. В этом случае Страхователю подлежит возврату излишне уплаченная часть страховой премии пропорционально изменению страховой суммы. Если страховая премия в новом размере уплачена не полностью, то стороны вносят в договор изменения, касающиеся порядка уплаты и размеров очередных взносов.</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Страховщик, уведомленный об обстоятельствах, указанных в п.2.10 настоящего договора, вправе потребовать изменения условий договора, в том числе уплаты дополнительной страховой премии соразмерно увеличению риска наступления страхового случая в соответствии с Правилами страхования. Страховщик не вправе требовать изменения договора, если обстоятельства, указанные в п.2.10 договора, уже отпали.</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Настоящий договор может также быть изменен по письменному соглашению сторон, а кроме того, в других случаях, предусмотренных законом.</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Если Застрахованный, Выгодоприобретатель или их наследники предъявили требования к Страховщику, настоящий договор не может быть изменен без письменного согласия лиц, предъявивших требования.</w:t>
      </w:r>
    </w:p>
    <w:p>
      <w:pPr>
        <w:jc w:val="left"/>
        <w:spacing w:before="240" w:after="120" w:line="360" w:lineRule="auto"/>
      </w:pPr>
      <w:r>
        <w:rPr>
          <w:rFonts w:ascii="Times New Roman" w:hAnsi="Times New Roman" w:eastAsia="Times New Roman"/>
          <w:b/>
          <w:sz w:val="28"/>
          <w:szCs w:val="28"/>
        </w:rPr>
        <w:t xml:space="preserve">6. СРОК ДЕЙСТВИЯ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заключен на срок ____________________ и вступает в силу с момента подписания.</w:t>
      </w:r>
    </w:p>
    <w:p>
      <w:pPr>
        <w:jc w:val="left"/>
        <w:spacing w:before="240" w:after="120" w:line="360" w:lineRule="auto"/>
      </w:pPr>
      <w:r>
        <w:rPr>
          <w:rFonts w:ascii="Times New Roman" w:hAnsi="Times New Roman" w:eastAsia="Times New Roman"/>
          <w:b/>
          <w:sz w:val="28"/>
          <w:szCs w:val="28"/>
        </w:rPr>
        <w:t xml:space="preserve">7. ОКОНЧАНИЕ ДЕЙСТВИЯ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Действие договора страхования прекращается в случае выполнения сторонами своих обязательств по договору в полном объеме. Истечение срока действия договора не прекращает обязательств стороны, если она не выполнила их в течение срока действия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Обязательства по договору прекращаются досрочно в случае смерти Страхователя (если Страхователь – физическое лицо), ликвидации Страхователя (если Страхователь – юридическое лицо) до наступления страхового случая.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Обязательства по договору прекращаются досрочно в случае признания Страхователя (если Страхователь - физическое лицо) недееспособным или ограниченно дееспособным в установленном законом порядке.</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Обязательства по договору прекращаются досрочно в случае реорганизации Страхователя (если Страхователь – юридическое лицо), если Страховщик не дал согласие на переход прав и обязанностей Страхователя по настоящему договору правопреемнику Страхователя.</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Страхователь вправе досрочно расторгнуть договор с обязательным письменным уведомлением об этом Страховщика не позднее, чем за __________ дней до даты предполагаемого расторжения.</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Страховщик вправе расторгнуть договор с письменного согласия Страхователя, уведомив письменно Страхователя не позднее, чем за __________ дней до даты предполагаемого расторжения.</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Страховщик вправе досрочно расторгнуть договор в случае неуплаты Страхователем очередного взноса страховой премии в течение ____________________ после письменного предупреждения им Страхователя.</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При неисполнении Страхователем или Застрахованным обязанности, предусмотренной п.2.10, а также, если Страхователь возражает против изменения договора в случае, предусмотренном п.5.5, Страховщик вправе расторгнуть договор, уведомив об этом Страхователя. Страховщик не вправе требовать расторжения договора, если обстоятельства, предусмотренные п.2.10, отпали до наступления страхового случая.</w:t>
      </w:r>
    </w:p>
    <w:p>
      <w:pPr>
        <w:jc w:val="left"/>
        <w:spacing w:before="0" w:after="120" w:line="360" w:lineRule="auto"/>
      </w:pPr>
      <w:r>
        <w:rPr>
          <w:rFonts w:ascii="Times New Roman" w:hAnsi="Times New Roman" w:eastAsia="Times New Roman"/>
          <w:b/>
        </w:rPr>
        <w:t xml:space="preserve">7.9.</w:t>
      </w:r>
      <w:r>
        <w:rPr>
          <w:rFonts w:ascii="Times New Roman" w:hAnsi="Times New Roman" w:eastAsia="Times New Roman"/>
        </w:rPr>
        <w:t xml:space="preserve">В случае досрочного прекращения действия договора уплаченная Страховщику премия уплатившему ее лицу не возвращается.</w:t>
      </w:r>
    </w:p>
    <w:p>
      <w:pPr>
        <w:jc w:val="left"/>
        <w:spacing w:before="0" w:after="120" w:line="360" w:lineRule="auto"/>
      </w:pPr>
      <w:r>
        <w:rPr>
          <w:rFonts w:ascii="Times New Roman" w:hAnsi="Times New Roman" w:eastAsia="Times New Roman"/>
          <w:b/>
        </w:rPr>
        <w:t xml:space="preserve">7.10.</w:t>
      </w:r>
      <w:r>
        <w:rPr>
          <w:rFonts w:ascii="Times New Roman" w:hAnsi="Times New Roman" w:eastAsia="Times New Roman"/>
        </w:rPr>
        <w:t xml:space="preserve">В случаях, предусмотренных п.7.8 договора, Страхователь выплачивает Страховщику расходы, понесенные последним при выяснении обстоятельств, предусмотренных в указанном пункте.</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Обязательства по настоящему договору прекращаются в других случаях, предусмотренных законом.</w:t>
      </w:r>
    </w:p>
    <w:p>
      <w:pPr>
        <w:jc w:val="left"/>
        <w:spacing w:before="0" w:after="120" w:line="360" w:lineRule="auto"/>
      </w:pPr>
      <w:r>
        <w:rPr>
          <w:rFonts w:ascii="Times New Roman" w:hAnsi="Times New Roman" w:eastAsia="Times New Roman"/>
          <w:b/>
        </w:rPr>
        <w:t xml:space="preserve">7.12.</w:t>
      </w:r>
      <w:r>
        <w:rPr>
          <w:rFonts w:ascii="Times New Roman" w:hAnsi="Times New Roman" w:eastAsia="Times New Roman"/>
        </w:rPr>
        <w:t xml:space="preserve">Если Застрахованный, Выгодоприобретатель или их наследники предъявили требования к Страховщику, настоящий договор не может быть расторгнут без письменного согласия лиц, предъявивших требования, за исключением случаев, когда расторжение договора вызвано неправомерными действиями названных лиц.</w:t>
      </w:r>
    </w:p>
    <w:p>
      <w:pPr>
        <w:jc w:val="left"/>
        <w:spacing w:before="0" w:after="120" w:line="360" w:lineRule="auto"/>
      </w:pPr>
      <w:r>
        <w:rPr>
          <w:rFonts w:ascii="Times New Roman" w:hAnsi="Times New Roman" w:eastAsia="Times New Roman"/>
          <w:b/>
        </w:rPr>
        <w:t xml:space="preserve">7.13.</w:t>
      </w:r>
      <w:r>
        <w:rPr>
          <w:rFonts w:ascii="Times New Roman" w:hAnsi="Times New Roman" w:eastAsia="Times New Roman"/>
        </w:rPr>
        <w:t xml:space="preserve">Прекращение действия договора не освобождает стороны от ответственности за его нарушение.</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договора, дополнительных соглашений к нему и иная информация, полученная Страховщиком в соответствии с договором, конфиденциальны и не подлежат разглашению.</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10. ДОПОЛНИТЕЛЬНЫЕ УСЛОВИЯ И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Дополнительные условия по настоящему договору: ______________________ .</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Все уведомления и сообщения должны направляться в письменной форме.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и Правилами страхования, на основании которых заключен договор. Правила страхования вручаются Страховщиком Страхователю и Застрахованному, о чем в договоре делается пометка, удостоверяемая подписями указанных лиц.</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Договор составлен в трех экземплярах, из которых один находится у Страхователя, второй – у Страховщика, третий – у Застрахованного.</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Страховщик обязан передать Застрахованному экземпляр настоящего договора вместе со страховым полисом и Правилами страхования.</w:t>
      </w:r>
    </w:p>
    <w:p>
      <w:pPr>
        <w:jc w:val="left"/>
        <w:spacing w:before="240" w:after="120" w:line="360" w:lineRule="auto"/>
      </w:pPr>
      <w:r>
        <w:rPr>
          <w:rFonts w:ascii="Times New Roman" w:hAnsi="Times New Roman" w:eastAsia="Times New Roman"/>
          <w:b/>
          <w:sz w:val="28"/>
          <w:szCs w:val="28"/>
        </w:rPr>
        <w:t xml:space="preserve">11. ЮРИДИЧЕСКИЕ АДРЕСА И ПЛАТЕЖНЫЕ РЕКВИЗИТЫ СТОРОН</w:t>
      </w:r>
    </w:p>
    <w:p>
      <w:pPr>
        <w:tabs>
          <w:tab w:val="right" w:pos="9000"/>
        </w:tabs>
        <w:spacing w:before="0" w:after="0" w:line="360" w:lineRule="auto"/>
      </w:pPr>
      <w:r>
        <w:rPr>
          <w:rFonts w:ascii="Times New Roman" w:hAnsi="Times New Roman" w:eastAsia="Times New Roman"/>
        </w:rPr>
        <w:t xml:space="preserve">Cтраховщик</w:t>
      </w:r>
      <w:r>
        <w:tab/>
      </w:r>
      <w:r>
        <w:rPr>
          <w:rFonts w:ascii="Times New Roman" w:hAnsi="Times New Roman" w:eastAsia="Times New Roman"/>
        </w:rPr>
        <w:t xml:space="preserve">Страхователь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Cтраховщик ______________________</w:t>
      </w:r>
      <w:r>
        <w:tab/>
      </w:r>
      <w:r>
        <w:rPr>
          <w:rFonts w:ascii="Times New Roman" w:hAnsi="Times New Roman" w:eastAsia="Times New Roman"/>
        </w:rPr>
        <w:t xml:space="preserve">Страхователь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