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субаренды с условием об обеспечительном депозите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Субарендатор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Арендатор сдает, а Субарендатор принимает в субаренду нежилые помещения, расположенные по адресу: ______________________ общей площадью __________ кв. м. для использования под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Арендатор владеет указанными в п.1.1. нежилыми помещениями на основании договора аренды недвижимого имущества №__________ от «______» __________ 2026 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Неотъемлемой частью настоящего договора является поэтажный план с указанием помещений, передаваемых Субарендатору (Приложение №1).</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Доходы, полученные Субарендатором в результате использования арендованных площадей, являются его собственностью.</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Арендатор обязан:</w:t>
      </w:r>
    </w:p>
    <w:p>
      <w:pPr>
        <w:jc w:val="left"/>
        <w:spacing w:before="0" w:after="60" w:line="360" w:lineRule="auto"/>
      </w:pPr>
      <w:r>
        <w:rPr>
          <w:rFonts w:ascii="Times New Roman" w:hAnsi="Times New Roman" w:eastAsia="Times New Roman"/>
        </w:rPr>
        <w:t xml:space="preserve">• в течение ____________________ с момента подписания настоящего договора передать в пользование субарендатора указанные в п.1.1 помещения по акту приема-передачи, в котором должно быть указано техническое состояние помещений на момент сдачи в субаренду.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Субарендатор обязан:</w:t>
      </w:r>
    </w:p>
    <w:p>
      <w:pPr>
        <w:jc w:val="left"/>
        <w:spacing w:before="0" w:after="60" w:line="360" w:lineRule="auto"/>
      </w:pPr>
      <w:r>
        <w:rPr>
          <w:rFonts w:ascii="Times New Roman" w:hAnsi="Times New Roman" w:eastAsia="Times New Roman"/>
        </w:rPr>
        <w:t xml:space="preserve">• использовать арендуемые помещения только в целях, указанных в п.1.1 договора;</w:t>
      </w:r>
    </w:p>
    <w:p>
      <w:pPr>
        <w:jc w:val="left"/>
        <w:spacing w:before="0" w:after="60" w:line="360" w:lineRule="auto"/>
      </w:pPr>
      <w:r>
        <w:rPr>
          <w:rFonts w:ascii="Times New Roman" w:hAnsi="Times New Roman" w:eastAsia="Times New Roman"/>
        </w:rPr>
        <w:t xml:space="preserve">• содержать арендуемое помещение в полной исправности и надлежащем санитарном состоянии до сдачи арендатору, обеспечивать пожарную и электрическую безопасность;</w:t>
      </w:r>
    </w:p>
    <w:p>
      <w:pPr>
        <w:jc w:val="left"/>
        <w:spacing w:before="0" w:after="60" w:line="360" w:lineRule="auto"/>
      </w:pPr>
      <w:r>
        <w:rPr>
          <w:rFonts w:ascii="Times New Roman" w:hAnsi="Times New Roman" w:eastAsia="Times New Roman"/>
        </w:rPr>
        <w:t xml:space="preserve">• вносить арендную плату в установленные договором сроки;</w:t>
      </w:r>
    </w:p>
    <w:p>
      <w:pPr>
        <w:jc w:val="left"/>
        <w:spacing w:before="0" w:after="60" w:line="360" w:lineRule="auto"/>
      </w:pPr>
      <w:r>
        <w:rPr>
          <w:rFonts w:ascii="Times New Roman" w:hAnsi="Times New Roman" w:eastAsia="Times New Roman"/>
        </w:rPr>
        <w:t xml:space="preserve">• при обнаружении признаков аварийного состояния сантехнического, электротехнического и прочего оборудования немедленно сообщать об этом Арендатору;</w:t>
      </w:r>
    </w:p>
    <w:p>
      <w:pPr>
        <w:jc w:val="left"/>
        <w:spacing w:before="0" w:after="60" w:line="360" w:lineRule="auto"/>
      </w:pPr>
      <w:r>
        <w:rPr>
          <w:rFonts w:ascii="Times New Roman" w:hAnsi="Times New Roman" w:eastAsia="Times New Roman"/>
        </w:rPr>
        <w:t xml:space="preserve">• если арендуемое помещение в результате действия субарендатора или непринятия им необходимых и своевременных мер придет в аварийное состояние, то субарендатор обязан восстановить его своими силами, за счет своих средств;</w:t>
      </w:r>
    </w:p>
    <w:p>
      <w:pPr>
        <w:jc w:val="left"/>
        <w:spacing w:before="0" w:after="60" w:line="360" w:lineRule="auto"/>
      </w:pPr>
      <w:r>
        <w:rPr>
          <w:rFonts w:ascii="Times New Roman" w:hAnsi="Times New Roman" w:eastAsia="Times New Roman"/>
        </w:rPr>
        <w:t xml:space="preserve">• за свой счет производить текущий ремонт арендуемого помещения;</w:t>
      </w:r>
    </w:p>
    <w:p>
      <w:pPr>
        <w:jc w:val="left"/>
        <w:spacing w:before="0" w:after="60" w:line="360" w:lineRule="auto"/>
      </w:pPr>
      <w:r>
        <w:rPr>
          <w:rFonts w:ascii="Times New Roman" w:hAnsi="Times New Roman" w:eastAsia="Times New Roman"/>
        </w:rPr>
        <w:t xml:space="preserve">• по окончании срока субаренды освободить помещение и передать его Арендатору по акту приема-передачи в исправном состоянии, пригодном для использования под ______________________;</w:t>
      </w:r>
    </w:p>
    <w:p>
      <w:pPr>
        <w:jc w:val="left"/>
        <w:spacing w:before="0" w:after="60" w:line="360" w:lineRule="auto"/>
      </w:pPr>
      <w:r>
        <w:rPr>
          <w:rFonts w:ascii="Times New Roman" w:hAnsi="Times New Roman" w:eastAsia="Times New Roman"/>
        </w:rPr>
        <w:t xml:space="preserve">• по истечение срока договора, а также при досрочном его прекращении передать Арендатору безвозмездно все согласованно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конструкций помещений, если иное не обусловлено отдельным соглашением.</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субаренды помещений составляет __________ рублей за один квадратный метр в год, включая НДС. Общая сумма арендной платы составляет __________ рублей за один месяц, включая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по настоящему договору производится в рублях путем безналичного перечисления денежных средств на расчетный счет арендатора, указанный в настоящем договоре, в течение ____________________ после выставления арендатором счета.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Субарендатор оплачивает арендную плату ежемесячно и в порядке предоплаты на основании выставляемых Арендатором счетов.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Моментом оплаты считается день списания денежных средств с расчетного счета субарендатора.</w:t>
      </w:r>
    </w:p>
    <w:p>
      <w:pPr>
        <w:jc w:val="left"/>
        <w:spacing w:before="240" w:after="120" w:line="360" w:lineRule="auto"/>
      </w:pPr>
      <w:r>
        <w:rPr>
          <w:rFonts w:ascii="Times New Roman" w:hAnsi="Times New Roman" w:eastAsia="Times New Roman"/>
          <w:b/>
          <w:sz w:val="28"/>
          <w:szCs w:val="28"/>
        </w:rPr>
        <w:t xml:space="preserve">4. ОБЕСПЕЧИТЕЛЬНЫЙ ДЕПОЗИТ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__________ календарных дней с момента подписания настоящего договора субарендатор должен внести на расчетный счет арендатора сумму, равную арендной плате за ____________________. Данная сумма является обеспечительным депозитом и удерживается арендатором в течение срока действия договора без процентов как гарантия исполнения субарендатором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субарендатор задерживает арендную плату, а также иные платежи, причитающиеся арендатору в соответствии с настоящим договором, то арендатор вправе произвести удержание из суммы депозита, а субарендатор обязан в течение ____________________ восстановить сумму депозита.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соблюдении Арендатором условий договора обеспечительный депозит возвращается арендатору либо засчитывается за последний месяц срока аренды.</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несвоевременного перечисления арендной платы субарендатор обязан уплатить пеню в размере __________%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Уплата пени и возмещение убытков не освобождают виновную сторону от исполнения обязательств по договору.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несвоевременного возврата субарендатором помещения он уплачивает арендатору арендную плату за срок пользования невозвращенным вовремя помещением и неустойку в размере __________% от суммы арендной платы.</w:t>
      </w:r>
    </w:p>
    <w:p>
      <w:pPr>
        <w:jc w:val="left"/>
        <w:spacing w:before="240" w:after="120" w:line="360" w:lineRule="auto"/>
      </w:pPr>
      <w:r>
        <w:rPr>
          <w:rFonts w:ascii="Times New Roman" w:hAnsi="Times New Roman" w:eastAsia="Times New Roman"/>
          <w:b/>
          <w:sz w:val="28"/>
          <w:szCs w:val="28"/>
        </w:rPr>
        <w:t xml:space="preserve">6.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требованию арендатора договор может быть досрочно расторгнут судом в случае, когда субарендатор:</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Пользуется предоставленным помещением (полностью или отдельными его частями) не по назначению, предусмотренному п.1.1 настоящего договора.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Умышленно или по неосторожности существенно ухудшает состояние помещения.</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Более двух раз подряд по истечение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 требованию субарендатора договор может быть досрочно расторгнут судом в случаях:</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арендатор не предоставляет имущество в пользование субарендатору либо создает препятствия пользованию имуществом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Если помещение в силу обстоятельств, за которые субарендатор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7. СРОК ДЕЙСТВИЯ ДОГОВОРА СУБАРЕНДЫ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Помещения сдаются в субаренду сроком на ____________________ с момента вступления настоящего договора в силу.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надлежащем исполнении своих обязанностей Субарендатор по истечение срока договора имеет при прочих равных условиях преимущественное перед другими лицами право на заключение договора субаренды на новый срок. Субарендатор обязан письменно уведомить Арендодателя о желании заключить такой договор не позднее, чем за ____________________ до истечения срока субаренды. Условия договора субаренды на новый срок определяются по соглашению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вступает в силу с момента его государственной регистрации в установленном законодательством РФ порядке. Стороны настоящим договорились распространить положения настоящего договора на отношения сторон, возникшие в период с даты подписания настоящего договора до даты его государственной регистрации. Расходы, связанные с государственной регистрацией настоящего договора аренды оплачиваются ______________________.</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Изменение условий договора, его расторжение и прекращение допускается по письменному соглашению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в 2-х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Споры, вытекающие из настоящего договора, разрешаются путем переговоров. При неурегулировании возникших разногласий, спор разрешается в Арбитражном суде г. ____________________.</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Арендатор</w:t>
      </w:r>
      <w:r>
        <w:tab/>
      </w:r>
      <w:r>
        <w:rPr>
          <w:rFonts w:ascii="Times New Roman" w:hAnsi="Times New Roman" w:eastAsia="Times New Roman"/>
        </w:rPr>
        <w:t xml:space="preserve">Субарендатор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Арендатор ______________________</w:t>
      </w:r>
      <w:r>
        <w:tab/>
      </w:r>
      <w:r>
        <w:rPr>
          <w:rFonts w:ascii="Times New Roman" w:hAnsi="Times New Roman" w:eastAsia="Times New Roman"/>
        </w:rPr>
        <w:t xml:space="preserve">Субарендатор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