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субподряда на строительство жилых домов</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Генподрядчик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Субподрядчик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Предметом Договора является выполнение комплекса работ по строительству надземной части жилых домов по адресу: ______________________ ; общая площадь квартир – __________ кв.м.; полезная площадь помещений __________ -го нежилого этажа – __________ ; в объемах, в сроки и по стоимости, согласованных Сторонами в Договоре и приложениях к нему.</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При исполнении настоящего Договора Стороны руководствуются договором подряда № __________ на строительство жилого комплекса по адресу: ______________________ , а также нормативными актами в области строительства.</w:t>
      </w:r>
    </w:p>
    <w:p>
      <w:pPr>
        <w:jc w:val="left"/>
        <w:spacing w:before="240" w:after="120" w:line="360" w:lineRule="auto"/>
      </w:pPr>
      <w:r>
        <w:rPr>
          <w:rFonts w:ascii="Times New Roman" w:hAnsi="Times New Roman" w:eastAsia="Times New Roman"/>
          <w:b/>
          <w:sz w:val="28"/>
          <w:szCs w:val="28"/>
        </w:rPr>
        <w:t xml:space="preserve">2. СТОИМОСТЬ РАБОТ ПО ДОГОВОРУ</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Стоимость работ, поручаемых Субподрядчику по настоящему Договору, включая НДС, составляет:</w:t>
      </w:r>
    </w:p>
    <w:p>
      <w:pPr>
        <w:jc w:val="left"/>
        <w:spacing w:before="0" w:after="60" w:line="360" w:lineRule="auto"/>
      </w:pPr>
      <w:r>
        <w:rPr>
          <w:rFonts w:ascii="Times New Roman" w:hAnsi="Times New Roman" w:eastAsia="Times New Roman"/>
        </w:rPr>
        <w:t xml:space="preserve">• корпус __________ – __________ рублей, в том числе:</w:t>
      </w:r>
    </w:p>
    <w:p>
      <w:pPr>
        <w:jc w:val="left"/>
        <w:spacing w:before="0" w:after="60" w:line="360" w:lineRule="auto"/>
      </w:pPr>
      <w:r>
        <w:rPr>
          <w:rFonts w:ascii="Times New Roman" w:hAnsi="Times New Roman" w:eastAsia="Times New Roman"/>
        </w:rPr>
        <w:t xml:space="preserve">• жилая часть – __________ рублей;</w:t>
      </w:r>
    </w:p>
    <w:p>
      <w:pPr>
        <w:jc w:val="left"/>
        <w:spacing w:before="0" w:after="60" w:line="360" w:lineRule="auto"/>
      </w:pPr>
      <w:r>
        <w:rPr>
          <w:rFonts w:ascii="Times New Roman" w:hAnsi="Times New Roman" w:eastAsia="Times New Roman"/>
        </w:rPr>
        <w:t xml:space="preserve">• нежилая часть – __________ рублей (в том числе НДС – __________ рублей);</w:t>
      </w:r>
    </w:p>
    <w:p>
      <w:pPr>
        <w:jc w:val="left"/>
        <w:spacing w:before="0" w:after="60" w:line="360" w:lineRule="auto"/>
      </w:pPr>
      <w:r>
        <w:rPr>
          <w:rFonts w:ascii="Times New Roman" w:hAnsi="Times New Roman" w:eastAsia="Times New Roman"/>
        </w:rPr>
        <w:t xml:space="preserve">• корпус __________ – __________ рублей, в том числе:</w:t>
      </w:r>
    </w:p>
    <w:p>
      <w:pPr>
        <w:jc w:val="left"/>
        <w:spacing w:before="0" w:after="60" w:line="360" w:lineRule="auto"/>
      </w:pPr>
      <w:r>
        <w:rPr>
          <w:rFonts w:ascii="Times New Roman" w:hAnsi="Times New Roman" w:eastAsia="Times New Roman"/>
        </w:rPr>
        <w:t xml:space="preserve">• жилая часть – __________ рублей;</w:t>
      </w:r>
    </w:p>
    <w:p>
      <w:pPr>
        <w:jc w:val="left"/>
        <w:spacing w:before="0" w:after="60" w:line="360" w:lineRule="auto"/>
      </w:pPr>
      <w:r>
        <w:rPr>
          <w:rFonts w:ascii="Times New Roman" w:hAnsi="Times New Roman" w:eastAsia="Times New Roman"/>
        </w:rPr>
        <w:t xml:space="preserve">• нежилая часть – __________ рублей (в том числе НДС – __________ рублей).</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Стоимость работ по Договору определена путем умножения цены строительства надземной части __________ рублей за 1 кв.м., определенной Сторонами в Протоколе соглашения о цене строительства силами ____________________ надземной части жилого комплекса по адресу: ______________________ от « __________ » __________ 2020 года, на общую полезную площадь (общая площадь квартир плюс полезная площадь __________ -го нежилого этажа).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Цена строительства надземной части принята по состоянию на « __________ » __________ 2020 года.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Стоимость работ по Договору является неизменной, кроме случаев, предусмотренных в разделе 6 настоящего Договора.</w:t>
      </w:r>
    </w:p>
    <w:p>
      <w:pPr>
        <w:jc w:val="left"/>
        <w:spacing w:before="240" w:after="120" w:line="360" w:lineRule="auto"/>
      </w:pPr>
      <w:r>
        <w:rPr>
          <w:rFonts w:ascii="Times New Roman" w:hAnsi="Times New Roman" w:eastAsia="Times New Roman"/>
          <w:b/>
          <w:sz w:val="28"/>
          <w:szCs w:val="28"/>
        </w:rPr>
        <w:t xml:space="preserve">3. СРОК ДЕЙСТВИЯ ДОГОВОРА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Настоящий Договор действует с момента подписания до исполнения Сторонами принятых обязательств, но не позднее ____________________ .</w:t>
      </w:r>
    </w:p>
    <w:p>
      <w:pPr>
        <w:jc w:val="left"/>
        <w:spacing w:before="240" w:after="120" w:line="360" w:lineRule="auto"/>
      </w:pPr>
      <w:r>
        <w:rPr>
          <w:rFonts w:ascii="Times New Roman" w:hAnsi="Times New Roman" w:eastAsia="Times New Roman"/>
          <w:b/>
          <w:sz w:val="28"/>
          <w:szCs w:val="28"/>
        </w:rPr>
        <w:t xml:space="preserve">4. ОБЯЗАТЕЛЬСТВА СУБПОДРЯДЧИКА</w:t>
      </w:r>
    </w:p>
    <w:p>
      <w:pPr>
        <w:spacing w:before="0" w:after="120" w:line="360" w:lineRule="auto"/>
      </w:pPr>
      <w:r>
        <w:rPr>
          <w:rFonts w:ascii="Times New Roman" w:hAnsi="Times New Roman" w:eastAsia="Times New Roman"/>
        </w:rPr>
        <w:t xml:space="preserve">Для выполнения условий настоящего Договора Субподрядчик обязуется: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Выполнить работы по строительству надземной части жилых домов с применением изделий серии __________ и ее модификаций, а именно:</w:t>
      </w:r>
    </w:p>
    <w:p>
      <w:pPr>
        <w:jc w:val="left"/>
        <w:spacing w:before="0" w:after="60" w:line="360" w:lineRule="auto"/>
      </w:pPr>
      <w:r>
        <w:rPr>
          <w:rFonts w:ascii="Times New Roman" w:hAnsi="Times New Roman" w:eastAsia="Times New Roman"/>
        </w:rPr>
        <w:t xml:space="preserve">• полный комплекс работ по монтажу железобетонных конструкций надземной части жилых домов и встроенных нежилых __________ -х этажей со всеми сопутствующими работами (замоноличивание стыков и проч.);</w:t>
      </w:r>
    </w:p>
    <w:p>
      <w:pPr>
        <w:jc w:val="left"/>
        <w:spacing w:before="0" w:after="60" w:line="360" w:lineRule="auto"/>
      </w:pPr>
      <w:r>
        <w:rPr>
          <w:rFonts w:ascii="Times New Roman" w:hAnsi="Times New Roman" w:eastAsia="Times New Roman"/>
        </w:rPr>
        <w:t xml:space="preserve">• общестроительные работы надземной части жилого дома в объеме проекта;</w:t>
      </w:r>
    </w:p>
    <w:p>
      <w:pPr>
        <w:jc w:val="left"/>
        <w:spacing w:before="0" w:after="60" w:line="360" w:lineRule="auto"/>
      </w:pPr>
      <w:r>
        <w:rPr>
          <w:rFonts w:ascii="Times New Roman" w:hAnsi="Times New Roman" w:eastAsia="Times New Roman"/>
        </w:rPr>
        <w:t xml:space="preserve">• отделочные работы и устройство полов в местах общего пользования: лестничные клетки, лифтовые холлы, межквартирные коридоры;</w:t>
      </w:r>
    </w:p>
    <w:p>
      <w:pPr>
        <w:jc w:val="left"/>
        <w:spacing w:before="0" w:after="60" w:line="360" w:lineRule="auto"/>
      </w:pPr>
      <w:r>
        <w:rPr>
          <w:rFonts w:ascii="Times New Roman" w:hAnsi="Times New Roman" w:eastAsia="Times New Roman"/>
        </w:rPr>
        <w:t xml:space="preserve">• полный комплекс санитарно-технических работ внутри здания, включая прокладку трубопроводов водопровода, канализации и теплоснабжения по подвалу до внутреннего обреза стен здания диаметром труб до __________ мм (комплектацию Объекта счетчиками учета расхода холодной и горячей воды и их установку Субподрядчик не выполняет);</w:t>
      </w:r>
    </w:p>
    <w:p>
      <w:pPr>
        <w:jc w:val="left"/>
        <w:spacing w:before="0" w:after="60" w:line="360" w:lineRule="auto"/>
      </w:pPr>
      <w:r>
        <w:rPr>
          <w:rFonts w:ascii="Times New Roman" w:hAnsi="Times New Roman" w:eastAsia="Times New Roman"/>
        </w:rPr>
        <w:t xml:space="preserve">• внутренние электромонтажные работы, включая устройство электрощитовых: работы по канализации слаботочных устройств и радиофикации в пределах здания, установку радиостоек на крыше здания (кроме работ по устройству АСУЭ, телефонизации и телевидению);</w:t>
      </w:r>
    </w:p>
    <w:p>
      <w:pPr>
        <w:jc w:val="left"/>
        <w:spacing w:before="0" w:after="60" w:line="360" w:lineRule="auto"/>
      </w:pPr>
      <w:r>
        <w:rPr>
          <w:rFonts w:ascii="Times New Roman" w:hAnsi="Times New Roman" w:eastAsia="Times New Roman"/>
        </w:rPr>
        <w:t xml:space="preserve">• охранно-пожарную сигнализацию в объеме проекта;</w:t>
      </w:r>
    </w:p>
    <w:p>
      <w:pPr>
        <w:jc w:val="left"/>
        <w:spacing w:before="0" w:after="60" w:line="360" w:lineRule="auto"/>
      </w:pPr>
      <w:r>
        <w:rPr>
          <w:rFonts w:ascii="Times New Roman" w:hAnsi="Times New Roman" w:eastAsia="Times New Roman"/>
        </w:rPr>
        <w:t xml:space="preserve">• монтаж пассажирских и грузопассажирских лифтов с необходимыми общестроительными работами, телефонизацией и диспетчеризацией лифтов в пределах шахты и машинного отделения;</w:t>
      </w:r>
    </w:p>
    <w:p>
      <w:pPr>
        <w:jc w:val="left"/>
        <w:spacing w:before="0" w:after="60" w:line="360" w:lineRule="auto"/>
      </w:pPr>
      <w:r>
        <w:rPr>
          <w:rFonts w:ascii="Times New Roman" w:hAnsi="Times New Roman" w:eastAsia="Times New Roman"/>
        </w:rPr>
        <w:t xml:space="preserve">• пусконаладочные работы смонтированных Субподрядчиком систем и оборудования (вентиляционных, электротехнических, санитарно- технических систем и установок, автоматики и лифтового оборудования).</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Все работы выполнить в соответствии с проектной документацией и сдать указанные работы в порядке, установленном строительными нормами и правилами.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Сроки выполнения и окончания работ по Договору определены Графиками производства работ (Приложения № __________ ), которые являются неотъемлемой частью Договора.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Укомплектовать Объект всеми материалами и изделиями, необходимыми для выполнения работ по Договору (кроме электроплит), соответствующими по качеству проектным спецификациям, государственным стандартам и техническим условиям.</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Обеспечить своими силами и средствами охрану своего имущества, материальных ценностей и результата выполненных работ до передачи результата выполненных работ Генподрядчику или по его поручению Заказчику или эксплуатирующей организации.</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Передать после окончания всех работ на Объекте исполнительную документацию в полном объеме.</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За свой счет устранить дефекты, допущенные по его вине в выполненных работах, обнаруженные в течение __________ -х годичного гарантийного срока со дня приемки жилого дома Госкомиссией. Наличие дефектов должно быть подтверждено актом, составленным комиссией с обязательным участием представителя Субподрядчика.</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Назначить ответственного представителя для оформления документов в ______________________ .</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Выделить Генподрядчику железобетонные изделия цоколя по его заявке и в сроки, обеспечивающие предоставление фронта работ Субподрядчику согласно Приложениям № __________ к Договору. Условия поставки изделий определяются Сторонами в отдельном Договоре.</w:t>
      </w:r>
    </w:p>
    <w:p>
      <w:pPr>
        <w:jc w:val="left"/>
        <w:spacing w:before="0" w:after="120" w:line="360" w:lineRule="auto"/>
      </w:pPr>
      <w:r>
        <w:rPr>
          <w:rFonts w:ascii="Times New Roman" w:hAnsi="Times New Roman" w:eastAsia="Times New Roman"/>
          <w:b/>
        </w:rPr>
        <w:t xml:space="preserve">4.10.</w:t>
      </w:r>
      <w:r>
        <w:rPr>
          <w:rFonts w:ascii="Times New Roman" w:hAnsi="Times New Roman" w:eastAsia="Times New Roman"/>
        </w:rPr>
        <w:t xml:space="preserve">Направить Генподрядчику информацию о потребности в ресурсах (электроэнергии, тепловой энергии, воды) на период производства и сдачи строительных работ с указанием сроков пользования ресурсами, количества и прочих характеристик (нагрузки по электроснабжению и т.п.).</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Освободить строительную площадку от имущества Субподрядчика в течение месяца после передачи объекта эксплуатирующей организации под заселение.</w:t>
      </w:r>
    </w:p>
    <w:p>
      <w:pPr>
        <w:jc w:val="left"/>
        <w:spacing w:before="240" w:after="120" w:line="360" w:lineRule="auto"/>
      </w:pPr>
      <w:r>
        <w:rPr>
          <w:rFonts w:ascii="Times New Roman" w:hAnsi="Times New Roman" w:eastAsia="Times New Roman"/>
          <w:b/>
          <w:sz w:val="28"/>
          <w:szCs w:val="28"/>
        </w:rPr>
        <w:t xml:space="preserve">5. ОБЯЗАТЕЛЬСТВА ГЕНПОДРЯДЧИКА</w:t>
      </w:r>
    </w:p>
    <w:p>
      <w:pPr>
        <w:spacing w:before="0" w:after="120" w:line="360" w:lineRule="auto"/>
      </w:pPr>
      <w:r>
        <w:rPr>
          <w:rFonts w:ascii="Times New Roman" w:hAnsi="Times New Roman" w:eastAsia="Times New Roman"/>
        </w:rPr>
        <w:t xml:space="preserve">Для выполнения условий настоящего Договора Генподрядчик обязуется: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Своевременно принять и оплатить выполненные Субподрядчиком работы в сроки и на условиях, предусмотренных настоящим Договором.</w:t>
      </w:r>
    </w:p>
    <w:p>
      <w:pPr>
        <w:jc w:val="left"/>
        <w:spacing w:before="0" w:after="120" w:line="360" w:lineRule="auto"/>
      </w:pPr>
      <w:r>
        <w:rPr>
          <w:rFonts w:ascii="Times New Roman" w:hAnsi="Times New Roman" w:eastAsia="Times New Roman"/>
          <w:b/>
        </w:rPr>
        <w:t xml:space="preserve">5.2.1.</w:t>
      </w:r>
      <w:r>
        <w:rPr>
          <w:rFonts w:ascii="Times New Roman" w:hAnsi="Times New Roman" w:eastAsia="Times New Roman"/>
        </w:rPr>
        <w:t xml:space="preserve">Передать комплектную проектную документацию, необходимую для выполнения Субподрядчиком работ по Договору. Вся документация передается в __________ -х экземплярах.</w:t>
      </w:r>
    </w:p>
    <w:p>
      <w:pPr>
        <w:jc w:val="left"/>
        <w:spacing w:before="0" w:after="120" w:line="360" w:lineRule="auto"/>
      </w:pPr>
      <w:r>
        <w:rPr>
          <w:rFonts w:ascii="Times New Roman" w:hAnsi="Times New Roman" w:eastAsia="Times New Roman"/>
          <w:b/>
        </w:rPr>
        <w:t xml:space="preserve">5.2.2.</w:t>
      </w:r>
      <w:r>
        <w:rPr>
          <w:rFonts w:ascii="Times New Roman" w:hAnsi="Times New Roman" w:eastAsia="Times New Roman"/>
        </w:rPr>
        <w:t xml:space="preserve">Документация передается поэтапно в соответствии с Графиком выпуска проектной документации, являющимся неотъемлемой частью Договора (Приложение № __________ ).</w:t>
      </w:r>
    </w:p>
    <w:p>
      <w:pPr>
        <w:jc w:val="left"/>
        <w:spacing w:before="0" w:after="120" w:line="360" w:lineRule="auto"/>
      </w:pPr>
      <w:r>
        <w:rPr>
          <w:rFonts w:ascii="Times New Roman" w:hAnsi="Times New Roman" w:eastAsia="Times New Roman"/>
          <w:b/>
        </w:rPr>
        <w:t xml:space="preserve">5.2.3.</w:t>
      </w:r>
      <w:r>
        <w:rPr>
          <w:rFonts w:ascii="Times New Roman" w:hAnsi="Times New Roman" w:eastAsia="Times New Roman"/>
        </w:rPr>
        <w:t xml:space="preserve">При выявлении недостатков в чертежах Субподрядчик в письменном виде сообщает об этом Генподрядчику, который обеспечивает корректировку проекта по замечаниям Субподрядчика.</w:t>
      </w:r>
    </w:p>
    <w:p>
      <w:pPr>
        <w:jc w:val="left"/>
        <w:spacing w:before="0" w:after="120" w:line="360" w:lineRule="auto"/>
      </w:pPr>
      <w:r>
        <w:rPr>
          <w:rFonts w:ascii="Times New Roman" w:hAnsi="Times New Roman" w:eastAsia="Times New Roman"/>
          <w:b/>
        </w:rPr>
        <w:t xml:space="preserve">5.2.4.</w:t>
      </w:r>
      <w:r>
        <w:rPr>
          <w:rFonts w:ascii="Times New Roman" w:hAnsi="Times New Roman" w:eastAsia="Times New Roman"/>
        </w:rPr>
        <w:t xml:space="preserve">Внесение изменений в переданную Субподрядчику документацию (кроме корректировки по замечаниям Субподрядчика) допускается только при условии предварительного согласования этих изменений с Субподрядчиком.</w:t>
      </w:r>
    </w:p>
    <w:p>
      <w:pPr>
        <w:jc w:val="left"/>
        <w:spacing w:before="0" w:after="120" w:line="360" w:lineRule="auto"/>
      </w:pPr>
      <w:r>
        <w:rPr>
          <w:rFonts w:ascii="Times New Roman" w:hAnsi="Times New Roman" w:eastAsia="Times New Roman"/>
          <w:b/>
        </w:rPr>
        <w:t xml:space="preserve">5.3.1.</w:t>
      </w:r>
      <w:r>
        <w:rPr>
          <w:rFonts w:ascii="Times New Roman" w:hAnsi="Times New Roman" w:eastAsia="Times New Roman"/>
        </w:rPr>
        <w:t xml:space="preserve">Передать Субподрядчику по акту «нулевой» цикл и строительную площадку, пригодную для выполнения Субподрядчиком работ по Договору, в том числе:</w:t>
      </w:r>
    </w:p>
    <w:p>
      <w:pPr>
        <w:jc w:val="left"/>
        <w:spacing w:before="0" w:after="60" w:line="360" w:lineRule="auto"/>
      </w:pPr>
      <w:r>
        <w:rPr>
          <w:rFonts w:ascii="Times New Roman" w:hAnsi="Times New Roman" w:eastAsia="Times New Roman"/>
        </w:rPr>
        <w:t xml:space="preserve">• назначить ответственного представителя на данном Объекте и информировать об этом Субподрядчика в письменном виде;</w:t>
      </w:r>
    </w:p>
    <w:p>
      <w:pPr>
        <w:jc w:val="left"/>
        <w:spacing w:before="0" w:after="60" w:line="360" w:lineRule="auto"/>
      </w:pPr>
      <w:r>
        <w:rPr>
          <w:rFonts w:ascii="Times New Roman" w:hAnsi="Times New Roman" w:eastAsia="Times New Roman"/>
        </w:rPr>
        <w:t xml:space="preserve">• выполнить конструкции «нулевого» цикла, засыпать траншеи и пазухи котлованов;</w:t>
      </w:r>
    </w:p>
    <w:p>
      <w:pPr>
        <w:jc w:val="left"/>
        <w:spacing w:before="0" w:after="60" w:line="360" w:lineRule="auto"/>
      </w:pPr>
      <w:r>
        <w:rPr>
          <w:rFonts w:ascii="Times New Roman" w:hAnsi="Times New Roman" w:eastAsia="Times New Roman"/>
        </w:rPr>
        <w:t xml:space="preserve">• выполнить вертикальную планировку площадки;</w:t>
      </w:r>
    </w:p>
    <w:p>
      <w:pPr>
        <w:jc w:val="left"/>
        <w:spacing w:before="0" w:after="60" w:line="360" w:lineRule="auto"/>
      </w:pPr>
      <w:r>
        <w:rPr>
          <w:rFonts w:ascii="Times New Roman" w:hAnsi="Times New Roman" w:eastAsia="Times New Roman"/>
        </w:rPr>
        <w:t xml:space="preserve">• выполнить внутриквартальные подъездные дороги, удовлетворяющие требованиям к дорогам для проезда большегрузных и тяжеловесных транспортных средств;</w:t>
      </w:r>
    </w:p>
    <w:p>
      <w:pPr>
        <w:jc w:val="left"/>
        <w:spacing w:before="0" w:after="60" w:line="360" w:lineRule="auto"/>
      </w:pPr>
      <w:r>
        <w:rPr>
          <w:rFonts w:ascii="Times New Roman" w:hAnsi="Times New Roman" w:eastAsia="Times New Roman"/>
        </w:rPr>
        <w:t xml:space="preserve">• обеспечить в соответствии с проектом организации строительства и заявкой Субподрядчика электроэнергией, водой, теплом и другими ресурсами в количестве, необходимом для выполнения Субподрядчиком работ по Договору;</w:t>
      </w:r>
    </w:p>
    <w:p>
      <w:pPr>
        <w:jc w:val="left"/>
        <w:spacing w:before="0" w:after="60" w:line="360" w:lineRule="auto"/>
      </w:pPr>
      <w:r>
        <w:rPr>
          <w:rFonts w:ascii="Times New Roman" w:hAnsi="Times New Roman" w:eastAsia="Times New Roman"/>
        </w:rPr>
        <w:t xml:space="preserve">• выполнить ограждение и освещение строительной площадки, внутриплощадочные временные дороги и разворотные площадки в соответствии с проектом производства работ на строительство надземной части;</w:t>
      </w:r>
    </w:p>
    <w:p>
      <w:pPr>
        <w:jc w:val="left"/>
        <w:spacing w:before="0" w:after="60" w:line="360" w:lineRule="auto"/>
      </w:pPr>
      <w:r>
        <w:rPr>
          <w:rFonts w:ascii="Times New Roman" w:hAnsi="Times New Roman" w:eastAsia="Times New Roman"/>
        </w:rPr>
        <w:t xml:space="preserve">• выполнить работы по устройству нижнего строения подкрановых путей (кроме укладки железобетонных плит). В случае прохождения инженерных коммуникаций в местах установки башенного крана выполнить работы по усилению основания за __________ дней до срока передачи «нулевого» цикла под монтаж;</w:t>
      </w:r>
    </w:p>
    <w:p>
      <w:pPr>
        <w:jc w:val="left"/>
        <w:spacing w:before="0" w:after="60" w:line="360" w:lineRule="auto"/>
      </w:pPr>
      <w:r>
        <w:rPr>
          <w:rFonts w:ascii="Times New Roman" w:hAnsi="Times New Roman" w:eastAsia="Times New Roman"/>
        </w:rPr>
        <w:t xml:space="preserve">• обеспечить Объект телефонной связью.</w:t>
      </w:r>
    </w:p>
    <w:p>
      <w:pPr>
        <w:jc w:val="left"/>
        <w:spacing w:before="0" w:after="120" w:line="360" w:lineRule="auto"/>
      </w:pPr>
      <w:r>
        <w:rPr>
          <w:rFonts w:ascii="Times New Roman" w:hAnsi="Times New Roman" w:eastAsia="Times New Roman"/>
          <w:b/>
        </w:rPr>
        <w:t xml:space="preserve">5.3.2.</w:t>
      </w:r>
      <w:r>
        <w:rPr>
          <w:rFonts w:ascii="Times New Roman" w:hAnsi="Times New Roman" w:eastAsia="Times New Roman"/>
        </w:rPr>
        <w:t xml:space="preserve">Подводка временных сетей электроснабжения производится Генподрядчиком от сетей ____________________ до строящегося корпуса с установкой на нем сборки отбора мощности. Временная разводка этих сетей в пределах рабочей зоны производится Субподрядчиком.</w:t>
      </w:r>
    </w:p>
    <w:p>
      <w:pPr>
        <w:jc w:val="left"/>
        <w:spacing w:before="0" w:after="120" w:line="360" w:lineRule="auto"/>
      </w:pPr>
      <w:r>
        <w:rPr>
          <w:rFonts w:ascii="Times New Roman" w:hAnsi="Times New Roman" w:eastAsia="Times New Roman"/>
          <w:b/>
        </w:rPr>
        <w:t xml:space="preserve">5.3.3.</w:t>
      </w:r>
      <w:r>
        <w:rPr>
          <w:rFonts w:ascii="Times New Roman" w:hAnsi="Times New Roman" w:eastAsia="Times New Roman"/>
        </w:rPr>
        <w:t xml:space="preserve">Факт неполного выполнения Генподрядчиком работ по подготовке строительной площадки отражается в акте. Генподрядчик обязан в __________ -х дневный срок устранить замечания по акту и вызвать представителя Субподрядчика для повторной приемки. В случае, если Генподрядчик повторно не передал Субподрядчику по акту «нулевой» цикл и строительную площадку, пригодную для выполнения Субподрядчиком работ, то Генподрядчик обязан передать выполнение оставшихся работ Субподрядчику и возместить его затраты. Объемы оставшихся работ отражаются в акте, подписанном представителями Генподрядчика и Субподрядчика.</w:t>
      </w:r>
    </w:p>
    <w:p>
      <w:pPr>
        <w:jc w:val="left"/>
        <w:spacing w:before="0" w:after="120" w:line="360" w:lineRule="auto"/>
      </w:pPr>
      <w:r>
        <w:rPr>
          <w:rFonts w:ascii="Times New Roman" w:hAnsi="Times New Roman" w:eastAsia="Times New Roman"/>
          <w:b/>
        </w:rPr>
        <w:t xml:space="preserve">5.3.4.</w:t>
      </w:r>
      <w:r>
        <w:rPr>
          <w:rFonts w:ascii="Times New Roman" w:hAnsi="Times New Roman" w:eastAsia="Times New Roman"/>
        </w:rPr>
        <w:t xml:space="preserve">В случае, если Генподрядчик не обеспечил Субподрядчика электроэнергией от постоянного источника (а также при недостатке мощности), он возмещает Субподрядчику дополнительные затраты, связанные с эксплуатацией передвижных электростанций.</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Осуществлять в период работы Субподрядчика на Объекте эксплуатацию временных и постоянных дорог, временных инженерных сетей, уборку стройплощадки от мусора и снега. После выполнения Генподрядчиком на Объекте работ по благоустройству Субподрядчик обеспечивает складирование мусора в специально отведенных для этого местах. В противном случае Субподрядчик осуществляет уборку мусора своими силами или возмещает Генподрядчику понесенные им затраты.</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Передать Субподрядчику лифтовое оборудование в согласованные Сторонами сроки, обеспечивающие выполнение Субподрядчиком своих обязательств по Договору.</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Обеспечить выполнение работ по АСУЭ в согласованные с Субподрядчиком сроки.</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К моменту окончания монтажа обеспечить пуск тепла на корпус.</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Организовать приемку работ Субподрядчика, а именно:</w:t>
      </w:r>
    </w:p>
    <w:p>
      <w:pPr>
        <w:jc w:val="left"/>
        <w:spacing w:before="0" w:after="60" w:line="360" w:lineRule="auto"/>
      </w:pPr>
      <w:r>
        <w:rPr>
          <w:rFonts w:ascii="Times New Roman" w:hAnsi="Times New Roman" w:eastAsia="Times New Roman"/>
        </w:rPr>
        <w:t xml:space="preserve">• до начала работ Субподрядчика направить ему перечень исполнительной документации, необходимой для приемки Объекта;</w:t>
      </w:r>
    </w:p>
    <w:p>
      <w:pPr>
        <w:jc w:val="left"/>
        <w:spacing w:before="0" w:after="60" w:line="360" w:lineRule="auto"/>
      </w:pPr>
      <w:r>
        <w:rPr>
          <w:rFonts w:ascii="Times New Roman" w:hAnsi="Times New Roman" w:eastAsia="Times New Roman"/>
        </w:rPr>
        <w:t xml:space="preserve">• за месяц до срока окончания работ направить Субподрядчику извещение с указанием организаций, уполномоченных принять санитарно- технические, электромонтажные и общестроительные работы;</w:t>
      </w:r>
    </w:p>
    <w:p>
      <w:pPr>
        <w:jc w:val="left"/>
        <w:spacing w:before="0" w:after="60" w:line="360" w:lineRule="auto"/>
      </w:pPr>
      <w:r>
        <w:rPr>
          <w:rFonts w:ascii="Times New Roman" w:hAnsi="Times New Roman" w:eastAsia="Times New Roman"/>
        </w:rPr>
        <w:t xml:space="preserve">• за __________ дней до проведения Госкомиссии обеспечить подачу на корпус воды по постоянной схеме;</w:t>
      </w:r>
    </w:p>
    <w:p>
      <w:pPr>
        <w:jc w:val="left"/>
        <w:spacing w:before="0" w:after="60" w:line="360" w:lineRule="auto"/>
      </w:pPr>
      <w:r>
        <w:rPr>
          <w:rFonts w:ascii="Times New Roman" w:hAnsi="Times New Roman" w:eastAsia="Times New Roman"/>
        </w:rPr>
        <w:t xml:space="preserve">• организовать приемку систем, выполненных Субподрядчиком (электротехнических, санитарно-технических), на эффект и проведение необходимых испытаний и анализов уполномоченными службами (СЭС, Пожнадзор, Энергонадзор, Госгортехнадзор);</w:t>
      </w:r>
    </w:p>
    <w:p>
      <w:pPr>
        <w:jc w:val="left"/>
        <w:spacing w:before="0" w:after="60" w:line="360" w:lineRule="auto"/>
      </w:pPr>
      <w:r>
        <w:rPr>
          <w:rFonts w:ascii="Times New Roman" w:hAnsi="Times New Roman" w:eastAsia="Times New Roman"/>
        </w:rPr>
        <w:t xml:space="preserve">• в течение месяца после сдачи корпуса Госкомиссии перевести корпус на постоянное энергоснабжение, сдать в эксплуатацию ОДС, выполнить благоустройство (в зимний период – кроме работ сезонного характера), совместно с Субподрядчиком сдать в эксплуатацию подвал.</w:t>
      </w:r>
    </w:p>
    <w:p>
      <w:pPr>
        <w:jc w:val="left"/>
        <w:spacing w:before="0" w:after="120" w:line="360" w:lineRule="auto"/>
      </w:pPr>
      <w:r>
        <w:rPr>
          <w:rFonts w:ascii="Times New Roman" w:hAnsi="Times New Roman" w:eastAsia="Times New Roman"/>
          <w:b/>
        </w:rPr>
        <w:t xml:space="preserve">5.9.</w:t>
      </w:r>
      <w:r>
        <w:rPr>
          <w:rFonts w:ascii="Times New Roman" w:hAnsi="Times New Roman" w:eastAsia="Times New Roman"/>
        </w:rPr>
        <w:t xml:space="preserve">В случае, если Генподрядчик не обеспечил выполнение условий согласно п.5.8 Договора, он осуществляет приемку работ своими силами или силами Заказчика немедленно после получения от Субподрядчика сообщения о готовности к сдаче результата выполненных по Договору работ.</w:t>
      </w:r>
    </w:p>
    <w:p>
      <w:pPr>
        <w:jc w:val="left"/>
        <w:spacing w:before="0" w:after="120" w:line="360" w:lineRule="auto"/>
      </w:pPr>
      <w:r>
        <w:rPr>
          <w:rFonts w:ascii="Times New Roman" w:hAnsi="Times New Roman" w:eastAsia="Times New Roman"/>
          <w:b/>
        </w:rPr>
        <w:t xml:space="preserve">5.10.</w:t>
      </w:r>
      <w:r>
        <w:rPr>
          <w:rFonts w:ascii="Times New Roman" w:hAnsi="Times New Roman" w:eastAsia="Times New Roman"/>
        </w:rPr>
        <w:t xml:space="preserve">Заключить Договор на страхование Объекта с указанием условий выплаты страхового возмещения обеим Сторонам по настоящему Договору при причинении ущерба от страхового случая.</w:t>
      </w:r>
    </w:p>
    <w:p>
      <w:pPr>
        <w:jc w:val="left"/>
        <w:spacing w:before="240" w:after="120" w:line="360" w:lineRule="auto"/>
      </w:pPr>
      <w:r>
        <w:rPr>
          <w:rFonts w:ascii="Times New Roman" w:hAnsi="Times New Roman" w:eastAsia="Times New Roman"/>
          <w:b/>
          <w:sz w:val="28"/>
          <w:szCs w:val="28"/>
        </w:rPr>
        <w:t xml:space="preserve">6. ПОРЯДОК РАСЧЕТОВ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Расчеты за выполненные Субподрядчиком работы Стороны производят ежемесячно по проценту технической готовности.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Согласованная Сторонами стоимость работ по Договору является неизменной за исключением случаев:</w:t>
      </w:r>
    </w:p>
    <w:p>
      <w:pPr>
        <w:jc w:val="left"/>
        <w:spacing w:before="0" w:after="120" w:line="360" w:lineRule="auto"/>
      </w:pPr>
      <w:r>
        <w:rPr>
          <w:rFonts w:ascii="Times New Roman" w:hAnsi="Times New Roman" w:eastAsia="Times New Roman"/>
          <w:b/>
        </w:rPr>
        <w:t xml:space="preserve">6.2.1.</w:t>
      </w:r>
      <w:r>
        <w:rPr>
          <w:rFonts w:ascii="Times New Roman" w:hAnsi="Times New Roman" w:eastAsia="Times New Roman"/>
        </w:rPr>
        <w:t xml:space="preserve">Когда в ходе строительства вносятся изменения в проект по инициативе Генподрядчика (Заказчика).</w:t>
      </w:r>
    </w:p>
    <w:p>
      <w:pPr>
        <w:jc w:val="left"/>
        <w:spacing w:before="0" w:after="120" w:line="360" w:lineRule="auto"/>
      </w:pPr>
      <w:r>
        <w:rPr>
          <w:rFonts w:ascii="Times New Roman" w:hAnsi="Times New Roman" w:eastAsia="Times New Roman"/>
          <w:b/>
        </w:rPr>
        <w:t xml:space="preserve">6.2.2.</w:t>
      </w:r>
      <w:r>
        <w:rPr>
          <w:rFonts w:ascii="Times New Roman" w:hAnsi="Times New Roman" w:eastAsia="Times New Roman"/>
        </w:rPr>
        <w:t xml:space="preserve">Когда Сторонами принимается решение об изменении характера и объемов выполняемых Субподрядчиком работ.</w:t>
      </w:r>
    </w:p>
    <w:p>
      <w:pPr>
        <w:jc w:val="left"/>
        <w:spacing w:before="0" w:after="120" w:line="360" w:lineRule="auto"/>
      </w:pPr>
      <w:r>
        <w:rPr>
          <w:rFonts w:ascii="Times New Roman" w:hAnsi="Times New Roman" w:eastAsia="Times New Roman"/>
          <w:b/>
        </w:rPr>
        <w:t xml:space="preserve">6.2.3.</w:t>
      </w:r>
      <w:r>
        <w:rPr>
          <w:rFonts w:ascii="Times New Roman" w:hAnsi="Times New Roman" w:eastAsia="Times New Roman"/>
        </w:rPr>
        <w:t xml:space="preserve">Когда изменение цен в строительстве на момент выполнения работ по отношению к ценам, действовавшим на ____________________ , превышает __________ %; изменение цен определяется соотношением сводных коэффициентов изменения стоимости строительства жилых домов серии __________ , утвержденных ____________________ для соответствующих периодов времени.</w:t>
      </w:r>
    </w:p>
    <w:p>
      <w:pPr>
        <w:jc w:val="left"/>
        <w:spacing w:before="0" w:after="120" w:line="360" w:lineRule="auto"/>
      </w:pPr>
      <w:r>
        <w:rPr>
          <w:rFonts w:ascii="Times New Roman" w:hAnsi="Times New Roman" w:eastAsia="Times New Roman"/>
          <w:b/>
        </w:rPr>
        <w:t xml:space="preserve">6.2.4.</w:t>
      </w:r>
      <w:r>
        <w:rPr>
          <w:rFonts w:ascii="Times New Roman" w:hAnsi="Times New Roman" w:eastAsia="Times New Roman"/>
        </w:rPr>
        <w:t xml:space="preserve">Если на момент окончания работ по каким-либо причинам произойдет изменение (уточнение) эксплуатационных показателей (площадей) строящихся объектов.</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Корректировка согласованной Сторонами стоимости работ по Договору производится в следующем порядке:</w:t>
      </w:r>
    </w:p>
    <w:p>
      <w:pPr>
        <w:jc w:val="left"/>
        <w:spacing w:before="0" w:after="120" w:line="360" w:lineRule="auto"/>
      </w:pPr>
      <w:r>
        <w:rPr>
          <w:rFonts w:ascii="Times New Roman" w:hAnsi="Times New Roman" w:eastAsia="Times New Roman"/>
          <w:b/>
        </w:rPr>
        <w:t xml:space="preserve">6.3.1.</w:t>
      </w:r>
      <w:r>
        <w:rPr>
          <w:rFonts w:ascii="Times New Roman" w:hAnsi="Times New Roman" w:eastAsia="Times New Roman"/>
        </w:rPr>
        <w:t xml:space="preserve">При внесении изменений в проектную документацию, а также при изменении характера и объемов, выполняемых Субподрядчиком работ, изменение договорной цены определяется расчетом, произведенным на основании смет, составленных в установленном порядке, согласованных Сторонами, с применением коэффициентов пересчета сметной стоимости, действующих на момент выполнения работ.</w:t>
      </w:r>
    </w:p>
    <w:p>
      <w:pPr>
        <w:jc w:val="left"/>
        <w:spacing w:before="0" w:after="120" w:line="360" w:lineRule="auto"/>
      </w:pPr>
      <w:r>
        <w:rPr>
          <w:rFonts w:ascii="Times New Roman" w:hAnsi="Times New Roman" w:eastAsia="Times New Roman"/>
          <w:b/>
        </w:rPr>
        <w:t xml:space="preserve">6.3.2.</w:t>
      </w:r>
      <w:r>
        <w:rPr>
          <w:rFonts w:ascii="Times New Roman" w:hAnsi="Times New Roman" w:eastAsia="Times New Roman"/>
        </w:rPr>
        <w:t xml:space="preserve">При изменении цен на строительство более чем на __________ % по отношению к ценам, действовавшим на момент согласования твердой договорной цены, расчеты производятся следующим образом:</w:t>
      </w:r>
    </w:p>
    <w:p>
      <w:pPr>
        <w:jc w:val="left"/>
        <w:spacing w:before="0" w:after="60" w:line="360" w:lineRule="auto"/>
      </w:pPr>
      <w:r>
        <w:rPr>
          <w:rFonts w:ascii="Times New Roman" w:hAnsi="Times New Roman" w:eastAsia="Times New Roman"/>
        </w:rPr>
        <w:t xml:space="preserve">• определяется стоимость выполненных за отчетный период времени работ в уровне цен, действовавших на момент согласования договорной цены (по проценту выполнения отдельных комплексов работ);</w:t>
      </w:r>
    </w:p>
    <w:p>
      <w:pPr>
        <w:jc w:val="left"/>
        <w:spacing w:before="0" w:after="60" w:line="360" w:lineRule="auto"/>
      </w:pPr>
      <w:r>
        <w:rPr>
          <w:rFonts w:ascii="Times New Roman" w:hAnsi="Times New Roman" w:eastAsia="Times New Roman"/>
        </w:rPr>
        <w:t xml:space="preserve">• стоимость выполненных работ приводится к уровню цен на момент выполнения работ путем умножения на коэффициенты изменения цен по каждому комплексу работ;</w:t>
      </w:r>
    </w:p>
    <w:p>
      <w:pPr>
        <w:jc w:val="left"/>
        <w:spacing w:before="0" w:after="60" w:line="360" w:lineRule="auto"/>
      </w:pPr>
      <w:r>
        <w:rPr>
          <w:rFonts w:ascii="Times New Roman" w:hAnsi="Times New Roman" w:eastAsia="Times New Roman"/>
        </w:rPr>
        <w:t xml:space="preserve">• коэффициенты изменения цен для отдельных комплексов работ определяются отношением коэффициента, установленного для данного комплекса работ на момент выполнения работ, к аналогичному коэффициенту, действовавшему на момент согласования договорной цены;</w:t>
      </w:r>
    </w:p>
    <w:p>
      <w:pPr>
        <w:jc w:val="left"/>
        <w:spacing w:before="0" w:after="60" w:line="360" w:lineRule="auto"/>
      </w:pPr>
      <w:r>
        <w:rPr>
          <w:rFonts w:ascii="Times New Roman" w:hAnsi="Times New Roman" w:eastAsia="Times New Roman"/>
        </w:rPr>
        <w:t xml:space="preserve">• стоимость работ за отчетный месяц определяется как сумма стоимости отдельных комплексов работ;</w:t>
      </w:r>
    </w:p>
    <w:p>
      <w:pPr>
        <w:jc w:val="left"/>
        <w:spacing w:before="0" w:after="60" w:line="360" w:lineRule="auto"/>
      </w:pPr>
      <w:r>
        <w:rPr>
          <w:rFonts w:ascii="Times New Roman" w:hAnsi="Times New Roman" w:eastAsia="Times New Roman"/>
        </w:rPr>
        <w:t xml:space="preserve">• общая стоимость работ по Объекту определяется как сумма стоимости работ за отдельные периоды времени.</w:t>
      </w:r>
    </w:p>
    <w:p>
      <w:pPr>
        <w:jc w:val="left"/>
        <w:spacing w:before="0" w:after="120" w:line="360" w:lineRule="auto"/>
      </w:pPr>
      <w:r>
        <w:rPr>
          <w:rFonts w:ascii="Times New Roman" w:hAnsi="Times New Roman" w:eastAsia="Times New Roman"/>
          <w:b/>
        </w:rPr>
        <w:t xml:space="preserve">6.3.3.</w:t>
      </w:r>
      <w:r>
        <w:rPr>
          <w:rFonts w:ascii="Times New Roman" w:hAnsi="Times New Roman" w:eastAsia="Times New Roman"/>
        </w:rPr>
        <w:t xml:space="preserve">В случае, если эксплуатационные показатели (площади) объектов, указанные в Акте Госкомиссии, отличаются от площадей, принятых Сторонами для определения стоимости работ при заключении настоящего Договора, Стороны при производстве окончательного расчета уточняют стоимость работ. При этом для определения стоимости работ принимаются площади, включенные в Акт Госкомиссии.</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Факт выполнения работ по Договору, их объемы (процент технической готовности комплекса работ) и стоимость подтверждаются Справкой о стоимости выполненных работ и затрат по форме ____________________ .</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Субподрядчик предъявляет Генподрядчику до __________ -го числа следующего за отчетным месяца Справку о стоимости выполненных работ и затрат, Генподрядчик возвращает оформленную надлежащим образом Справку до __________ -го числа. При несогласии Генподрядчика с предъявленными Субподрядчиком объемами он в те же сроки направляет Субподрядчику мотивированный отказ.</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В течение __________ недель после сдачи корпуса Госкомиссии Стороны оформляют Акт приемки законченных комплексов выполненных работ по форме __________ . Акт приемки законченных комплексов выполненных работ составляется на общую сумму, подтвержденную Сторонами в Справках по форме __________ .</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Генподрядчик обеспечивает оплату выполненных Субподрядчиком работ в течение __________ календарных дней после оформления Сторонами Справок по форме __________ .</w:t>
      </w:r>
    </w:p>
    <w:p>
      <w:pPr>
        <w:jc w:val="left"/>
        <w:spacing w:before="0" w:after="120" w:line="360" w:lineRule="auto"/>
      </w:pPr>
      <w:r>
        <w:rPr>
          <w:rFonts w:ascii="Times New Roman" w:hAnsi="Times New Roman" w:eastAsia="Times New Roman"/>
          <w:b/>
        </w:rPr>
        <w:t xml:space="preserve">6.8.</w:t>
      </w:r>
      <w:r>
        <w:rPr>
          <w:rFonts w:ascii="Times New Roman" w:hAnsi="Times New Roman" w:eastAsia="Times New Roman"/>
        </w:rPr>
        <w:t xml:space="preserve">Оплата выполненных Субподрядчиком работ по договоренности Сторон может быть осуществлена как путем перечисления денежных средств на расчетный счет Субподрядчика с расчетного счета Генподрядчика или по поручению Генподрядчика (распределительному письму) с расчетных счетов третьих лиц, так и любой другой новацией или зачетом выполненных работ в сумму инвестиций по этому дому с оформлением соответствующих актов.</w:t>
      </w:r>
    </w:p>
    <w:p>
      <w:pPr>
        <w:jc w:val="left"/>
        <w:spacing w:before="240" w:after="120" w:line="360" w:lineRule="auto"/>
      </w:pPr>
      <w:r>
        <w:rPr>
          <w:rFonts w:ascii="Times New Roman" w:hAnsi="Times New Roman" w:eastAsia="Times New Roman"/>
          <w:b/>
          <w:sz w:val="28"/>
          <w:szCs w:val="28"/>
        </w:rPr>
        <w:t xml:space="preserve">7. ИМУЩЕСТВЕННАЯ ОТВЕТСТВЕННОСТЬ СТОРОН</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нарушении сроков предъявления, оформления и возврата Справки о стоимости выполненных работ и затрат (Ф. КС-3) и Акта приемки законченных комплексов выполненных работ (Ф. 2), виновная Сторона уплачивает другой Стороне неустойку в размере __________ рублей за каждый день просрочки. Начисление неустойки производится, начиная с __________ -го дня нарушения обязательств, предусмотренных п.п. 6.5 и 6.6 Договора, ответственность же наступает при просрочки в __________ дней и более.</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систематического нарушения ( __________ раз и более) одной из Сторон условий настоящего Договора и требований по качеству выполняемых работ, другая Сторона вправе расторгнуть настоящий Договор в одностороннем порядке, предупредив другую Сторону по настоящему договору в ____________________ срок.</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Споры, возникающие в процессе исполнения данного Договора, решаются путем переговоров, а при недостижении Сторонами согласия передаются на рассмотрение в ______________________ .</w:t>
      </w:r>
    </w:p>
    <w:p>
      <w:pPr>
        <w:jc w:val="left"/>
        <w:spacing w:before="240" w:after="120" w:line="360" w:lineRule="auto"/>
      </w:pPr>
      <w:r>
        <w:rPr>
          <w:rFonts w:ascii="Times New Roman" w:hAnsi="Times New Roman" w:eastAsia="Times New Roman"/>
          <w:b/>
          <w:sz w:val="28"/>
          <w:szCs w:val="28"/>
        </w:rPr>
        <w:t xml:space="preserve">8. ПРОЧИЕ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Во всем остальном, не предусмотренном настоящим договором, стороны будут руководствоваться действующим законодательством РФ.</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Настоящий договор составлен в двух экземплярах,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Генподрядчик</w:t>
      </w:r>
      <w:r>
        <w:tab/>
      </w:r>
      <w:r>
        <w:rPr>
          <w:rFonts w:ascii="Times New Roman" w:hAnsi="Times New Roman" w:eastAsia="Times New Roman"/>
        </w:rPr>
        <w:t xml:space="preserve">Субподрядчик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Генподрядчик ______________________</w:t>
      </w:r>
      <w:r>
        <w:tab/>
      </w:r>
      <w:r>
        <w:rPr>
          <w:rFonts w:ascii="Times New Roman" w:hAnsi="Times New Roman" w:eastAsia="Times New Roman"/>
        </w:rPr>
        <w:t xml:space="preserve">Субподрядчик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