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транспортной экспедиции грузов по территории РФ</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Экспедитор обязуется от своего имени организовывать перевозки грузов, в том числе выполнять или организовывать выполнение определенных настоящим договором и дополнительными соглашениями к нему услуг, связанных с перевозками грузов, а также сопряженных с перевозками операции (перевалку, хранение, уничтожение, сертификацию, сопровождение, таможенное оформление, охрану) по территории Российской Федерации, а Клиент обязуется оплатить вышеуказанные услуги.</w:t>
      </w:r>
    </w:p>
    <w:p>
      <w:pPr>
        <w:jc w:val="left"/>
        <w:spacing w:before="240" w:after="120" w:line="360" w:lineRule="auto"/>
      </w:pPr>
      <w:r>
        <w:rPr>
          <w:rFonts w:ascii="Times New Roman" w:hAnsi="Times New Roman" w:eastAsia="Times New Roman"/>
          <w:b/>
          <w:sz w:val="28"/>
          <w:szCs w:val="28"/>
        </w:rPr>
        <w:t xml:space="preserve">2. ОБЯЗАННОСТИ СТОРОН</w:t>
      </w:r>
    </w:p>
    <w:p>
      <w:pPr>
        <w:spacing w:before="0" w:after="120" w:line="360" w:lineRule="auto"/>
      </w:pPr>
      <w:r>
        <w:rPr>
          <w:rFonts w:ascii="Times New Roman" w:hAnsi="Times New Roman" w:eastAsia="Times New Roman"/>
        </w:rPr>
        <w:t xml:space="preserve">Экспедитор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Организовывать перевозки грузов Клиента по территории Российской Федерации, оказывать иные, связанные с перевозкой услуги по Поручениям Клиента в согласованных объемах, в том числе услуги по хранению грузов на складах временного хранения.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Обеспечивать подачу технически исправных и пригодных для перевозки данного груза и отвечающих санитарным нормам транспортных средств под погрузку грузов Клиента по адресу: ______________________ и в срок, указанный в заявке, для дальнейшей перевозки.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Сообщать всем участникам перевозки условия и порядок транспортировки и обслуживания грузов Клиента.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 поручению Клиента обеспечивать погрузку, выгрузку и пломбирование груза и при необходимости производить платежи, возложенные на него.</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Проверить количество и состояние груза, об обнаруженных недостатках или недостаче немедленно сообщить Клиенту. После вышеуказанной проверки Экспедитор несет ответственность за количество и состояние груза.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Заполнять товарно-транспортные накладные, спецификации и другие сопроводительные документы и проверять правильность заполнения этих документов, если они составлены Клиентом.</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Давать Клиенту в рамках, оказываемых по настоящему договору транспортно-экспедиционных услуг рекомендации по повышению эффективности транспортировки за счет выбора рациональных маршрутов и способов перевозки грузов, снижению расходов по упаковке, погрузочно-разгрузочным и другим операциям по транспортно-экспедиторскому обслуживанию, используя для этих целей сотрудничество и транспортно-экспедиторскими компаниями, и другими контрагентами Экспедитора.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 поручению Клиента производить переработку подбором и сортировкой продукции, разработку схем грузодвижения и другие виды работ, связанные с движением груза от двери до двери.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Экспедитор вправе привлечь к исполнению своих обязанностей других лиц.</w:t>
      </w:r>
    </w:p>
    <w:p>
      <w:pPr>
        <w:spacing w:before="0" w:after="120" w:line="360" w:lineRule="auto"/>
      </w:pPr>
      <w:r>
        <w:rPr>
          <w:rFonts w:ascii="Times New Roman" w:hAnsi="Times New Roman" w:eastAsia="Times New Roman"/>
        </w:rPr>
        <w:t xml:space="preserve">Клиент обязуется:</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Предоставить Экспедитору, в письменной форме Поручение на перевозку (образец прилагается к настоящему договору) не позднее __________ часов дня (если маршрут ____________________ ), предшествующего дня загрузки, а если маршрут доставки груза превышает __________ км или является смешанным – то не позднее двух суток с момента отгрузки.</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Оплатить необходимые расходы и услуги, связанные с деятельностью Экспедитора по настоящему договору, по действующим тарифам, согласованным в Приложении № __________ и являющемся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3. ДОКУМЕНТЫ И ДРУГАЯ ИНФОРМАЦИЯ, ПРЕДОСТАВЛЯЕМАЯ ЭКСПЕДИТОРУ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не 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Клиент несет ответственность за убытки, причиненные Экспедитору в связи с нарушением обязанности по предоставлению информации, указанной в п.3.1.</w:t>
      </w:r>
    </w:p>
    <w:p>
      <w:pPr>
        <w:jc w:val="left"/>
        <w:spacing w:before="240" w:after="120" w:line="360" w:lineRule="auto"/>
      </w:pPr>
      <w:r>
        <w:rPr>
          <w:rFonts w:ascii="Times New Roman" w:hAnsi="Times New Roman" w:eastAsia="Times New Roman"/>
          <w:b/>
          <w:sz w:val="28"/>
          <w:szCs w:val="28"/>
        </w:rPr>
        <w:t xml:space="preserve">4.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Для осуществления расчетов Экспедитор предоставляет Клиенту следующие документы: товарно-транспортную накладную, путевой лист, оформленный надлежащим образом в соответствии с требованиями действующего законодательства, на основании которых выставляется счет на оплату. Клиент оплачивает услуги Экспедитора ежемесячно исходя из объема выполненных работ после __________ числа месяца.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После получения документов, указанных в п.4.1. Клиент обязуется оплатить счет, выставленный Экспедитором в течение __________ банковских дней с момента получения счета.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Стоимость оказанных услуг определяется в соответствии с Приложением № __________ согласованных тарифов, указанных в ____________________ .</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производится в рублях по курсу ____________________ .</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__________ числа каждого месяца Экспедитор обязуется предоставлять акт выполненных работ-услуг, счет-фактуру по результатам предыдущего, отработанного месяца.</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по настоящему договору в соответствии с законодательством РФ.</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 несвоевременную подачу автотранспорта к перевозке Экспедитор уплачивает Клиенту штраф в размере __________ рублей за каждый час простоя.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 просрочу в доставке груза Экспедитор уплачивает штраф в размере __________ рублей за каждые сутки просрочки.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Экспедитор несет ответственность за утрату, недостачу или повреждение груза, произошедшие после принятия его к перевозке и до выдачи получателю,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Ущерб, причиненный при перевозке груза, возмещается Экспедитором в следующем размере:</w:t>
      </w:r>
    </w:p>
    <w:p>
      <w:pPr>
        <w:jc w:val="left"/>
        <w:spacing w:before="0" w:after="60" w:line="360" w:lineRule="auto"/>
      </w:pPr>
      <w:r>
        <w:rPr>
          <w:rFonts w:ascii="Times New Roman" w:hAnsi="Times New Roman" w:eastAsia="Times New Roman"/>
        </w:rPr>
        <w:t xml:space="preserve">• в случае утраты или недостачи груза – в размере стоимости утраченного или недостающего груза;</w:t>
      </w:r>
    </w:p>
    <w:p>
      <w:pPr>
        <w:jc w:val="left"/>
        <w:spacing w:before="0" w:after="60" w:line="360" w:lineRule="auto"/>
      </w:pPr>
      <w:r>
        <w:rPr>
          <w:rFonts w:ascii="Times New Roman" w:hAnsi="Times New Roman" w:eastAsia="Times New Roman"/>
        </w:rPr>
        <w:t xml:space="preserve">• в случае повреждения груза – в размере суммы, на которую понизилась его стоимость, а при невозможности восстановления поврежденного груза – в размере его стоимости;</w:t>
      </w:r>
    </w:p>
    <w:p>
      <w:pPr>
        <w:jc w:val="left"/>
        <w:spacing w:before="0" w:after="60" w:line="360" w:lineRule="auto"/>
      </w:pPr>
      <w:r>
        <w:rPr>
          <w:rFonts w:ascii="Times New Roman" w:hAnsi="Times New Roman" w:eastAsia="Times New Roman"/>
        </w:rPr>
        <w:t xml:space="preserve">• в случае утраты груза, сданного к перевозке с объявлением его стоимости – в размере объявленной стоимости груза.</w:t>
      </w:r>
    </w:p>
    <w:p>
      <w:pPr>
        <w:spacing w:before="0" w:after="120" w:line="360" w:lineRule="auto"/>
      </w:pPr>
      <w:r>
        <w:rPr>
          <w:rFonts w:ascii="Times New Roman" w:hAnsi="Times New Roman" w:eastAsia="Times New Roman"/>
        </w:rPr>
        <w:t xml:space="preserve">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провозную плату, взысканную за перевозку утраченного, недостающего, испорченного повреждением груза.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просрочки оплаты Клиентом, Клиент уплачивает пеню в размере __________ % от невыплаченной суммы за каждый день просрочки.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За неисполнение или ненадлежащее исполнение обязанностей по настоящему договору Экспедитор несет ответственность по основаниям и в размере, которые определяются в соответствие с правилами главы 25 ГК РФ.</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Перевозчик.</w:t>
      </w:r>
    </w:p>
    <w:p>
      <w:pPr>
        <w:jc w:val="left"/>
        <w:spacing w:before="240" w:after="120" w:line="360" w:lineRule="auto"/>
      </w:pPr>
      <w:r>
        <w:rPr>
          <w:rFonts w:ascii="Times New Roman" w:hAnsi="Times New Roman" w:eastAsia="Times New Roman"/>
          <w:b/>
          <w:sz w:val="28"/>
          <w:szCs w:val="28"/>
        </w:rPr>
        <w:t xml:space="preserve">6. ОБСТОЯТЕЛЬСТВА НЕПРЕОДОЛИМОЙ СИЛЫ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государственной власти, а также в других случаях,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любое из таких обстоятельств или их последствий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Сторона, для которой создалась невозможность исполнения обязательства по настоящему договору, о наступлении, предполагаемом сроке действия и прекращении вышеуказанных обстоятельств обязана не позднее __________ дней с момента наступления и прекращения, в письменной форме уведомить другую сторону.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Факт наступления соответствующего обстоятельства должен быть подтвержден актом компетентного органа.</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между сторонами, возникающие в период действия настоящего договора разрешаются сторонами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 урегулирования споров и разногласий путем переговоров, спор подлежит разрешению арбитражным судом г. ____________________ в соответствии с законодательством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Положения, не урегулированные настоящим договором, регулируются положениями действующего законодательства РФ.</w:t>
      </w:r>
    </w:p>
    <w:p>
      <w:pPr>
        <w:jc w:val="left"/>
        <w:spacing w:before="240" w:after="120" w:line="360" w:lineRule="auto"/>
      </w:pPr>
      <w:r>
        <w:rPr>
          <w:rFonts w:ascii="Times New Roman" w:hAnsi="Times New Roman" w:eastAsia="Times New Roman"/>
          <w:b/>
          <w:sz w:val="28"/>
          <w:szCs w:val="28"/>
        </w:rPr>
        <w:t xml:space="preserve">8. СРОК ДЕЙСТВИЯ НАСТОЯЩЕГО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и действует по « __________ » __________ 20 __________ года. Срок действия договора автоматически продлевается еще на один год, если по окончании его действия не поступит уведомления от одной из сторон о его прекращении.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расторгнут досрочно по соглашению сторон, либо по истечении __________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 При одностороннем отказе от исполнения договора сторона, заявившая об отказе и не известившая другую сторону в надлежащий срок, возмещает другой стороне убытки, вызванные расторжением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изменения и дополнения действительны лишь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Все приложения к настоящему договору являются его неотъемлемыми частям</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