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транспортной экспедиции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Экспедитор обязуется за вознаграждение и за счет Клиента выполнить или организовать выполнение определенных настоящим договором услуг, связанных с перевозкой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действия настоящего договора: с « __________ » __________ 20 __________ г. по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оказываемых Экспедитором услуг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Клиент обязуется оплатить: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сумму, указанную в п.1.3., не позднее « __________ » __________ 20 __________ 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расходы, связанные с исполнением настоящего договора, не позднее ____________________ с момента предоставления Экспедитором калькуляции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Денежные суммы, указанные в п.1.3. настоящего договора и в калькуляции затрат, выплачиваются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ОБЯЗАННОСТЬ ЭКСПЕДИТОРА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Экспедитор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перевозку груза транспортом по следующему маршруту: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имени Клиента на основании доверенности договор перевозки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получение документов, требующихся для экспорта или импорта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выполнение таможенных и иных формальностей;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проверить количество и состояние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погрузку и выгрузку;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пошлины, сборы, произвести другие необходимые платежи, возложенные на Клиента;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хранение груза и его получение в пункте назначения;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Экспедитор вправе привлечь к исполнению своих обязанностей третьих лиц. Возложение исполнения обязательства на третье лицо не освобождает Экспедитора от ответственности перед Клиентом за исполнение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ДОКУМЕНТЫ И ДРУГАЯ ИНФОРМАЦИЯ ПРЕДОСТАВЛЯЕМАЯ ЭКСПЕДИТОРУ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обязан предоставить Экспедитору документы и другую информацию о свойствах груза, условиях его перевозки, а также иную информацию, необходимую для исполнения Экспедитором обязанностей,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Экспедитор обязан сообщить Клиенту об обнаруженных недостатках полученной информации, а в случае неполноты информации запросить – у Клиента необходимые дополнительные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Клиент несет ответственность за убытки, причиненные Экспедитору в связи с нарушением обязанности по предоставлению информации, указанной в п.3.1.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ЭКСПЕДИТОРА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Экспедитор несет ответственность по основаниям и в размере, которые определяются в соответствии с правилами главы 25 ГК.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Экспедитор докажет, что нарушение обязательства вызвано ненадлежащим исполнением договора перевозки, ответственность Экспедитора перед Клиентом определяется по тем же правилам, по которым перед Экспедитором отвечает соответствующий перевозчик.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Любая из Сторон вправе отказаться от настоящего договора, предупредив об этом другую Сторону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одностороннем отказе от исполнения настоящего договора Сторона, заявившая об отказе, возмещает другой Стороне убытки, вызванные расторжением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