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цессии (дебиторской задолженности)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по настоящему Договору уступает Цессионарию свое право требования (дебиторскую задолженность) в сумме __________ рублей (далее – «Права требования») к ______________________, возникшее по Договору ____________________, заключенному между ____________________ и ____________________ (далее – «Должник») за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 момента полной оплаты по настоящему Договору Цессионарий приобретает Права требования, указанные в п.1.1 настоящего Договора, и наделяется всеми правами кредитора по отношению к Должнику.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Стороны при подписании настоящего Договора установили, что Должник будет уведомлен о состоявшейся уступке Прав требования в течение __________ рабочих дней с даты подписания Сторонами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соответствии с протоколом о результатах проведения торгов по продаже имущества ____________________ от «______» __________ 2026 года цена уступки прав требований, указанных п.1.1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Денежные средства в размере __________ рублей, внесенные Цессионарием в качестве задатка в соответствии с договором о задатке __________ от «______» __________ 2026 года, засчитываются в счет оплаты цены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Денежные средства в размере __________ рублей перечисляются Цессионарием в течение __________ дней (в течение __________ дней в случае реализации имущества посредством публичного предложения) с момента подписания настоящего Договора на расчетный счет Цедента, указанный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принимают на себя обязательства исполнить все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настоящему Договору, обязана возместить другой стороне нанесенный этим нарушением убытки в порядке и на условиях, предусмотренным действующим законодательством РФ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сведений, ставших известными им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расторжению в одностороннем порядке не подлежит. Настоящий Договор может быть расторгнут, либо по соглашению сторон, либо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обязательств Сторон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и подписан полномочными представителями Сторон в 2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