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уступки прав по договору на инвестирование строительства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Соинвестор</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Новый Соинвестор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 настоящему договору Соинвестор уступает, а Новый Соинвестор принимает в полном объеме права (требования), принадлежащие Соинвестору по договору на инвестирование строительства № __________ от « __________ » __________ 20 __________ г. (далее – «договор на инвестирование»).</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Указанный в п.1.1 договор на инвестирование заключен между Соинвестором и ____________________ , именуемым в дальнейшем «Инвестор», на участие в инвестировании строительства жилого дома (далее – «Объект»), расположенного по адресу: ______________________ , путем инвестирования строительства __________ кв. м общей площади офисной части объекта.</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Согласно п. __________ договора на инвестирование Инвестор обязуется передать в собственность Соинвестору после ввода дома в эксплуатацию помещение на __________ этаже, общая проектная площадь которого составляет __________ кв. м. Помещения передаются в собственность Соинвестора без предварительной отделки. При сдаче без предварительной отделки помещение имеет: ______________________ .</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В соответствии с п. __________ договора на инвестирование инвестиционный взнос Соинвестора на строительство помещений составляет __________ рублей, исходя из стоимости одного квадратного метра __________ рублей. По п. __________ договора на инвестирование Соинвестор обязан внести инвестиционный взнос не позднее « __________ » __________ 20 __________ г. На момент заключения настоящего договора инвестиционный взнос внесен Соинвестором в полном объеме, что подтверждается следующими документами: ____________________ .</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Права по договору на инвестирование переходят от Соинвестора к Новому Соинвестору с момента подписания настоящего договора.</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Стороны обязаны в соответствии с п. __________ договора на инвестирование письменно уведомить Инвестора об уступке права на получение в собственность от Инвестора нежилых помещений, указанных в п. __________ договора на инвестирование, и предоставить ему копию настоящего договора.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Соинвестор обязан в течение ____________________ после заключения настоящего договора передать Новому Соинвестору оригиналы всех документов, имеющих значение для осуществления прав и исполнения обязанностей по договору на инвестирование, а именно договор на инвестирование строительства № __________ от « __________ » __________ 20 __________ г., все необходимые соглашения к нему.</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Соинвестор также обязан в течение ____________________ после заключения настоящего договора передать Новому Соинвестору копии всех необходимых документов, подтверждающих уже исполненные обязанности Соинвестора перед Инвестором по договору на инвестирование.</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Акт приема-передачи документов составляется и подписывается полномочными представителями Соинвестора и Нового Соинвестора. С момента подписания акта приема-передачи обязанности Соинвестора по настоящему договору считаются исполненными.</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Соинвестор обязан сообщить Новому Соинвестору все иные сведения, имеющие значение для осуществления Новым Соинвестором своих прав по договору на инвестирование.</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Новый Соинвестор обязан оплатить Соинвестору в течение ____________________ после заключения настоящего договора денежные средства за передачу права (требования) по договору на инвестирование в размере __________ рублей путем их перечисления на счет Соинвестора. С момента поступления денежных средств на счет Соинвестора обязанности Нового Соинвестора перед Соинвестором по настоящему договору считаются исполненными.</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Новый Соинвестор обязан в соответствии с договором на инвестирование:</w:t>
      </w:r>
    </w:p>
    <w:p>
      <w:pPr>
        <w:jc w:val="left"/>
        <w:spacing w:before="0" w:after="60" w:line="360" w:lineRule="auto"/>
      </w:pPr>
      <w:r>
        <w:rPr>
          <w:rFonts w:ascii="Times New Roman" w:hAnsi="Times New Roman" w:eastAsia="Times New Roman"/>
        </w:rPr>
        <w:t xml:space="preserve">• заключить соглашение с дирекцией единого заказчика, перед оформлением в собственность и по уведомлению Инвестора оплатить за ____________________ вперед долю расходов по техническому обслуживанию дома и коммунальным услугам соразмерно доле владения площадью, исходя из средних городских ставок;</w:t>
      </w:r>
    </w:p>
    <w:p>
      <w:pPr>
        <w:jc w:val="left"/>
        <w:spacing w:before="0" w:after="60" w:line="360" w:lineRule="auto"/>
      </w:pPr>
      <w:r>
        <w:rPr>
          <w:rFonts w:ascii="Times New Roman" w:hAnsi="Times New Roman" w:eastAsia="Times New Roman"/>
        </w:rPr>
        <w:t xml:space="preserve">• оплатить все расходы, связанные с оформлением нежилых помещений в собственность, в __________ срок с момента получения уведомления;</w:t>
      </w:r>
    </w:p>
    <w:p>
      <w:pPr>
        <w:jc w:val="left"/>
        <w:spacing w:before="0" w:after="60" w:line="360" w:lineRule="auto"/>
      </w:pPr>
      <w:r>
        <w:rPr>
          <w:rFonts w:ascii="Times New Roman" w:hAnsi="Times New Roman" w:eastAsia="Times New Roman"/>
        </w:rPr>
        <w:t xml:space="preserve">• выполнять иные обязанности Соинвестора в соответствии с договором на инвестирование.</w:t>
      </w:r>
    </w:p>
    <w:p>
      <w:pPr>
        <w:jc w:val="left"/>
        <w:spacing w:before="0" w:after="120" w:line="360" w:lineRule="auto"/>
      </w:pPr>
      <w:r>
        <w:rPr>
          <w:rFonts w:ascii="Times New Roman" w:hAnsi="Times New Roman" w:eastAsia="Times New Roman"/>
          <w:b/>
        </w:rPr>
        <w:t xml:space="preserve">2.8.</w:t>
      </w:r>
      <w:r>
        <w:rPr>
          <w:rFonts w:ascii="Times New Roman" w:hAnsi="Times New Roman" w:eastAsia="Times New Roman"/>
        </w:rPr>
        <w:t xml:space="preserve">Новый Соинвестор имеет право требовать от Инвестора выполнения следующих обязанностей по договору на инвестирование:</w:t>
      </w:r>
    </w:p>
    <w:p>
      <w:pPr>
        <w:jc w:val="left"/>
        <w:spacing w:before="0" w:after="60" w:line="360" w:lineRule="auto"/>
      </w:pPr>
      <w:r>
        <w:rPr>
          <w:rFonts w:ascii="Times New Roman" w:hAnsi="Times New Roman" w:eastAsia="Times New Roman"/>
        </w:rPr>
        <w:t xml:space="preserve">• передать в собственность Новому Соинвестору нежилые помещения по вышеуказанному адресу общей площадью __________ кв. м. Срок сдачи объекта Государственной приемочной комиссии - ____________________ ;</w:t>
      </w:r>
    </w:p>
    <w:p>
      <w:pPr>
        <w:jc w:val="left"/>
        <w:spacing w:before="0" w:after="60" w:line="360" w:lineRule="auto"/>
      </w:pPr>
      <w:r>
        <w:rPr>
          <w:rFonts w:ascii="Times New Roman" w:hAnsi="Times New Roman" w:eastAsia="Times New Roman"/>
        </w:rPr>
        <w:t xml:space="preserve">• передать все необходимые документы на регистрацию права собственности в органе по регистрации прав на недвижимое имущество и сделок с ним не позднее чем через ____________________ после сдачи объекта по Акту Государственной приемочной комиссии в случае исполнения обязательств, указанных в договоре на инвестирование;</w:t>
      </w:r>
    </w:p>
    <w:p>
      <w:pPr>
        <w:jc w:val="left"/>
        <w:spacing w:before="0" w:after="60" w:line="360" w:lineRule="auto"/>
      </w:pPr>
      <w:r>
        <w:rPr>
          <w:rFonts w:ascii="Times New Roman" w:hAnsi="Times New Roman" w:eastAsia="Times New Roman"/>
        </w:rPr>
        <w:t xml:space="preserve">• выполнять иные обязанности Инвестора в соответствии с договором на инвестирование.</w:t>
      </w:r>
    </w:p>
    <w:p>
      <w:pPr>
        <w:jc w:val="left"/>
        <w:spacing w:before="240" w:after="120" w:line="360" w:lineRule="auto"/>
      </w:pPr>
      <w:r>
        <w:rPr>
          <w:rFonts w:ascii="Times New Roman" w:hAnsi="Times New Roman" w:eastAsia="Times New Roman"/>
          <w:b/>
          <w:sz w:val="28"/>
          <w:szCs w:val="28"/>
        </w:rPr>
        <w:t xml:space="preserve">3. ОТВЕТСТВЕННОСТЬ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 Если сторона, нарушившая договор, получила вследствие этого доходы, сторона, права которой нарушены, вправе требовать возмещения наряду с другими убытками упущенной выгоды в размере не меньшем, чем такие доходы.</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Соинвестор отвечает перед Новым Соинвестором за действительность переданных прав, но не отвечает за неисполнение договора на инвестирование Инвестором.</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Соинвестор несет ответственность за достоверность передаваемых в соответствии с настоящим договором документов и гарантирует наличие и передачу всех уступленных Новому Соинвестору прав.</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В случае нарушения Новым Соинвестором п.2.6 настоящего договора он уплачивает Соинвестору пени в размере __________ рублей за каждый день просрочки. Пени считаются признанными со дня направления Соинвестором Новому Соинвестору соответствующей претензии.</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В случае нарушения Соинвестором п.п. 2.2 и 2.3 настоящего договора он уплачивает Новому Соинвестору пени в размере __________ рублей за каждый день просрочки передачи документов.</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В случаях, не предусмотренных настоящим договором, имущественная ответственность определяется в соответствии с действующим законодательством РФ.</w:t>
      </w:r>
    </w:p>
    <w:p>
      <w:pPr>
        <w:jc w:val="left"/>
        <w:spacing w:before="240" w:after="120" w:line="360" w:lineRule="auto"/>
      </w:pPr>
      <w:r>
        <w:rPr>
          <w:rFonts w:ascii="Times New Roman" w:hAnsi="Times New Roman" w:eastAsia="Times New Roman"/>
          <w:b/>
          <w:sz w:val="28"/>
          <w:szCs w:val="28"/>
        </w:rPr>
        <w:t xml:space="preserve">4. КОНФИДЕНЦИАЛЬНОСТЬ</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Условия настоящего договора и дополнительных соглашений к нему конфиденциальны и не подлежат разглашению.</w:t>
      </w:r>
    </w:p>
    <w:p>
      <w:pPr>
        <w:jc w:val="left"/>
        <w:spacing w:before="240" w:after="120" w:line="360" w:lineRule="auto"/>
      </w:pPr>
      <w:r>
        <w:rPr>
          <w:rFonts w:ascii="Times New Roman" w:hAnsi="Times New Roman" w:eastAsia="Times New Roman"/>
          <w:b/>
          <w:sz w:val="28"/>
          <w:szCs w:val="28"/>
        </w:rPr>
        <w:t xml:space="preserve">5. ФОРС-МАЖОР</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При наступлении обстоятельств, указанных в п.5.1,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договору.</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Если сторона не направит или несвоевременно направит извещение, предусмотренное в п.5.2, то она обязана возместить второй стороне понесенные ею убытки.</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В случае наступления обстоятельств, предусмотренных в п.5.1,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Если наступившие обстоятельства, перечисленные в п.5.1, и их последствия продолжают действовать более ____________________ , стороны проводят дополнительные переговоры для выявления приемлемых альтернативных способов исполнения настоящего договора.</w:t>
      </w:r>
    </w:p>
    <w:p>
      <w:pPr>
        <w:jc w:val="left"/>
        <w:spacing w:before="240" w:after="120" w:line="360" w:lineRule="auto"/>
      </w:pPr>
      <w:r>
        <w:rPr>
          <w:rFonts w:ascii="Times New Roman" w:hAnsi="Times New Roman" w:eastAsia="Times New Roman"/>
          <w:b/>
          <w:sz w:val="28"/>
          <w:szCs w:val="28"/>
        </w:rPr>
        <w:t xml:space="preserve">6. РАЗРЕШЕНИЕ СПОРОВ</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 и обычаев делового оборота.</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При неурегулировании в процессе переговоров спорных вопросов споры разрешаются в суде в порядке, установленном действующим законодательством РФ.</w:t>
      </w:r>
    </w:p>
    <w:p>
      <w:pPr>
        <w:jc w:val="left"/>
        <w:spacing w:before="240" w:after="120" w:line="360" w:lineRule="auto"/>
      </w:pPr>
      <w:r>
        <w:rPr>
          <w:rFonts w:ascii="Times New Roman" w:hAnsi="Times New Roman" w:eastAsia="Times New Roman"/>
          <w:b/>
          <w:sz w:val="28"/>
          <w:szCs w:val="28"/>
        </w:rPr>
        <w:t xml:space="preserve">7. ИЗМЕНЕНИЕ И ПРЕКРАЩЕНИЕ ДЕЙСТВИЯ ДОГОВОРА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Настоящий договор может быть изменен или прекращен по письменному соглашению сторон, а также в других случаях, предусмотренных законодательством РФ.</w:t>
      </w:r>
    </w:p>
    <w:p>
      <w:pPr>
        <w:jc w:val="left"/>
        <w:spacing w:before="240" w:after="120" w:line="360" w:lineRule="auto"/>
      </w:pPr>
      <w:r>
        <w:rPr>
          <w:rFonts w:ascii="Times New Roman" w:hAnsi="Times New Roman" w:eastAsia="Times New Roman"/>
          <w:b/>
          <w:sz w:val="28"/>
          <w:szCs w:val="28"/>
        </w:rPr>
        <w:t xml:space="preserve">8. ЗАКЛЮЧИТЕЛЬНЫЕ ПОЛОЖЕНИЯ</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Настоящий договор вступает в силу с момента подписания его сторонами и действует до полного исполнения ими своих обязательств по настоящему договору.</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Настоящий договор составлен в двух экземплярах, имеющих одинаковую юридическую силу, по одному экземпляру для каждой из сторон.</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Все уведомления и сообщения должны направляться в письменной форме. Сообщения будут считаться исполненными надлежащим образом, если они посланы заказным письмом, по телеграфу, телетайпу, телексу, телефаксу или доставлены лично по юридическим (почтовым) адресам сторон с получением под расписку соответствующими должностными лицами.</w:t>
      </w:r>
    </w:p>
    <w:p>
      <w:pPr>
        <w:jc w:val="left"/>
        <w:spacing w:before="240" w:after="120" w:line="360" w:lineRule="auto"/>
      </w:pPr>
      <w:r>
        <w:rPr>
          <w:rFonts w:ascii="Times New Roman" w:hAnsi="Times New Roman" w:eastAsia="Times New Roman"/>
          <w:b/>
          <w:sz w:val="28"/>
          <w:szCs w:val="28"/>
        </w:rPr>
        <w:t xml:space="preserve">9.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Соинвестор</w:t>
      </w:r>
      <w:r>
        <w:tab/>
      </w:r>
      <w:r>
        <w:rPr>
          <w:rFonts w:ascii="Times New Roman" w:hAnsi="Times New Roman" w:eastAsia="Times New Roman"/>
        </w:rPr>
        <w:t xml:space="preserve">Новый Соинвестор</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10. ПОДПИСИ СТОРОН</w:t>
      </w:r>
    </w:p>
    <w:p>
      <w:pPr>
        <w:tabs>
          <w:tab w:val="right" w:pos="9000"/>
        </w:tabs>
        <w:spacing w:before="0" w:after="0" w:line="360" w:lineRule="auto"/>
      </w:pPr>
      <w:r>
        <w:rPr>
          <w:rFonts w:ascii="Times New Roman" w:hAnsi="Times New Roman" w:eastAsia="Times New Roman"/>
        </w:rPr>
        <w:t xml:space="preserve">Соинвестор ______________________</w:t>
      </w:r>
      <w:r>
        <w:tab/>
      </w:r>
      <w:r>
        <w:rPr>
          <w:rFonts w:ascii="Times New Roman" w:hAnsi="Times New Roman" w:eastAsia="Times New Roman"/>
        </w:rPr>
        <w:t xml:space="preserve">Новый Соинвестор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