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уступки прав требования с задатком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Цедент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Цессионарий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Цедент уступает Цессионарию право требования, принадлежащее Цеденту на основании документов, подтверждающих право требования (указывается перечень документов, подтверждающих право требования, соответствующий приобретаемому лоту).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Право требования переходит от Цедента к Цессионарию в том объеме и на тех условиях, которые существуют на момент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ИМУЩЕСТВА И ПОРЯДОК ЕГО ОПЛАТЫ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Цена продажи уступаемого Цедентом Цессионарию по настоящему Договору права требования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Задаток в сумме (сумма задатка указывается в соответствии с приобретаемым лотом), перечисленный Цессионарием по Договору о задатке от «______» __________ 2026 года в соответствии с платежным поручением №__________ от «______» __________ 2026 года (далее – Задаток), засчитывается в счет оплаты приобретенной уступки права требования.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Оставшаяся стоимость уступки права требования за вычетом суммы уплаченного Задатка составляет __________ рублей.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Цессионарий обязуется оплатить оставшуюся стоимость уступки права требования в течение тридцати дней с момента заключения настоящего Договора по указанным в разделе 5 настоящего Договора реквизитам Цедента.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Указанные в п.2.3, п.2.4 настоящего Договора обязательства Цессионария по уплате денежных средств считаются исполненными надлежащим образом с момента зачисления денежных средств на расчетный счет Цедента.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ИМУЩЕСТВА, ПЕРЕХОД ПРАВА СОБСТВЕННОСТИ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Цессионарий обязан надлежащим образом и своевременно в соответствии с условиями настоящего Договора произвести оплату прав требования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Цессионарий обязан принять оригиналы документов, подтверждающих право требования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Цессионарий обязан уведомить Должника о состоявшейся уступке права требования с приложением копии настоящего Договора в течение __________ дней с момента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Цедент гарантирует действительность уступаемого права требования и достоверность передаваемых документов, а также свои полномочия на заключение настоящего Договора. Цедент, а также Цессионарий, гарантируют и заявляют, что имеют все полномочия на заключение настоящего Договора, действуют добровольно, сознательно, понимая правовые последствия заключения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Цедент передает Цессионарию оригиналы документов, подтверждающих право требования по Акту приема-передачи, который подписывается в течение __________ рабочих дней с момента оплаты Цессионарием стоимости, указанной в п.2.3 настоящего Договора, в полном объеме.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если Цессионарий не оплатит стоимость уступки права требования в размере и сроки, указанные в п.2.3, п.2.4 настоящего Договора, Цедент вправе отказаться от исполнения настоящего Договора в одностороннем порядке путем уведомления об этом Цессионария. Настоящий Договор прекращает свое действие в течение __________ дней с момента направления вышеуказанного уведомления по адресу Цессионария, указанному в разделе 5 настоящего Договора. В данном случае оформление Сторонами дополнительного соглашения о прекращении действия настоящего Договора не требуется. В случае отказа Цедента от исполнения настоящего Договора в порядке, установленным настоящим пунктом, Цессионарий утрачивает право на уступку права требования, задаток Цессионарию не возвращается.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Все уведомления и сообщения должны направляться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Договором, Стороны руководствуются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В случае возникновения между Сторонами спора, он подлежит урегулированию путем непосредственных переговоров Цедента и Цессионария. Если спор между Сторонами не будет урегулирован путем непосредственных переговоров, то он разрешается в порядке, установленном законодательством Российской Федерации в Арбитражном суде 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5.6.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</w:t>
      </w:r>
      <w:r>
        <w:tab/>
      </w:r>
      <w:r>
        <w:rPr>
          <w:rFonts w:ascii="Times New Roman" w:hAnsi="Times New Roman" w:eastAsia="Times New Roman"/>
        </w:rPr>
        <w:t xml:space="preserve">Цессионарий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Цедент ______________________</w:t>
      </w:r>
      <w:r>
        <w:tab/>
      </w:r>
      <w:r>
        <w:rPr>
          <w:rFonts w:ascii="Times New Roman" w:hAnsi="Times New Roman" w:eastAsia="Times New Roman"/>
        </w:rPr>
        <w:t xml:space="preserve">Цессионарий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