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лицензионного договора на использование программного продукта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Лицензиат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Лицензиар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Лицензиар передает, а Лицензиат принимает неисключительное право использования Программного продукта «____________________» (далее «Программный продукт» или «Модуль»).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Все положения настоящего Договора относятся к Программному продукту в целом и ко всем его компонентам в отдельности, включая документацию на Программный продукт.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Лицензиар является автором и обладателем всех прав на Программный продукт, включая документацию и исходный текст, на основании свидетельства о государственной регистрации программы для ЭВМ №__________ от «______» __________ 2026 года.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СРОК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Договор вступает в законную силу с даты подписания его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Договор заключается сроком на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Передаваемые Лицензиату неисключительные права на Программный продукт действуют до прекращения действия исключительных прав на Программный продукт.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ЦЕНА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Лицензиат обязуется уплатить Лицензиару вознаграждение в сумме __________ рублей до удержания НДФЛ (налога на доходы физических лиц). Передача прав на использование Программного продукта НДС не облагается в соответствии с пп. 26 п.2 ст.149 НК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 соответствие со ст. 226 и ст. 224 НК РФ Лицензиар обязуется удержать и перечислить НДФЛ в бюджет.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Лицензиат оплачивает Лицензию в течение __________ календарных дней с даты подписания настоящего Договора путем перевода денежных средств на счет Лицензиара, указанный в п.11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течение __________ календарных дней с момента оплаты Лицензиар передает Лицензиату права на использование Программного продукта.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Право использования Программного продукта предоставляется Лицензиату путем подписания Сторонами Акта приема-передачи прав. С момента подписания право использования Программного продукта считается предоставленным Лицензиату.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Одновременно с предоставлением прав Лицензиар открывает доступ к использованию Программного продукта путем передачи Лицензиату экземпляров Программного продукта включая документацию по электронной почте, адрес которой указан в п.11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УСЛОВИЯ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Лицензиат получает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5.1.1.</w:t>
      </w:r>
      <w:r>
        <w:rPr>
          <w:rFonts w:ascii="Times New Roman" w:hAnsi="Times New Roman" w:eastAsia="Times New Roman"/>
        </w:rPr>
        <w:t xml:space="preserve">Использовать Модуль по назначению.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5.1.2.</w:t>
      </w:r>
      <w:r>
        <w:rPr>
          <w:rFonts w:ascii="Times New Roman" w:hAnsi="Times New Roman" w:eastAsia="Times New Roman"/>
        </w:rPr>
        <w:t xml:space="preserve">Копировать Модуль и передавать его по каналам связи.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5.1.3.</w:t>
      </w:r>
      <w:r>
        <w:rPr>
          <w:rFonts w:ascii="Times New Roman" w:hAnsi="Times New Roman" w:eastAsia="Times New Roman"/>
        </w:rPr>
        <w:t xml:space="preserve">Использовать результаты работы Модуля любым способом.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Все договоренности между Лицензиаром и Лицензиатом касательно Программного продукта, устные и письменные, предшествовавшие заключению данного Договора, считаются недействительными.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 случае если суд признает какие-либо положения настоящего Договора недействительными, Договор продолжает действовать в остальной части.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Лицензиат получает право включать (встраивать) Модуль в состав только тех программных продуктов, исключительные права на которые принадлежат Лицензиату (далее – «ПО»).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При передаче Лицензиатом своих исключительных прав на программные продукты, в которые встроен Модуль, Лицензиат обязан за __________ календарных дней до предполагаемой даты передачи прав письменно уведомить Лицензиара о своем намерении произвести передачу исключительных прав на соответствующие Программные продукты. Если на момент заключения Договора передача прав уже состоялась или до предполагаемой передачи осталось менее __________ календарных дней, Лицензиат обязан уведомить об этом Лицензиара до заключения данного Договора. Новый правообладатель может использовать Модуль только после заключения нового лицензионного договора с Лицензиаром.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Лицензиат обязуется не распространять Программный продукт отдельно от принадлежащего Лицензиату ПО. Под распространением Программного продукта понимается предоставление доступа третьим лицам к воспроизведенному в любой форме Программному продукту. Под третьими лицами понимаются все лица, исключая Стороны данного Договора и работников, нанятых Лицензиатом по трудовому договору или договору подряда.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5.7.</w:t>
      </w:r>
      <w:r>
        <w:rPr>
          <w:rFonts w:ascii="Times New Roman" w:hAnsi="Times New Roman" w:eastAsia="Times New Roman"/>
        </w:rPr>
        <w:t xml:space="preserve">Лицензиат обязуется включить в каждый экземпляр своего ПО ссылку на Лицензиара следующего содержания: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5.8.</w:t>
      </w:r>
      <w:r>
        <w:rPr>
          <w:rFonts w:ascii="Times New Roman" w:hAnsi="Times New Roman" w:eastAsia="Times New Roman"/>
        </w:rPr>
        <w:t xml:space="preserve">Лицензиат не имеет права предоставлять функции склонения по падежам, реализованные при помощи Программного продукта в виде программного интерфейса (API), другим программным системам, правообладателем которых он не является. В случае возникновения такой необходимости правообладатели вышеназванных систем должны сначала получить права на использование Программного продукта.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5.9.</w:t>
      </w:r>
      <w:r>
        <w:rPr>
          <w:rFonts w:ascii="Times New Roman" w:hAnsi="Times New Roman" w:eastAsia="Times New Roman"/>
        </w:rPr>
        <w:t xml:space="preserve">При передаче Лицензиатом неисключительных прав на программные продукты, в которые встроен Модуль, Лицензиат не обязан уведомлять об этом Лицензиара.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5.10.</w:t>
      </w:r>
      <w:r>
        <w:rPr>
          <w:rFonts w:ascii="Times New Roman" w:hAnsi="Times New Roman" w:eastAsia="Times New Roman"/>
        </w:rPr>
        <w:t xml:space="preserve">Лицензиат не обязан предоставлять Лицензиару отчеты по использованию Модуля.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ГАРАНТИЙНЫЕ ОБЯЗАТЕЛЬСТВА И ТЕХНИЧЕСКАЯ ПОДДЕРЖКА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Лицензиар гарантирует отсутствие в Модуле технических дефектов, приводящих к возникновению недокументированных исключений (exceptions), утечкам памяти или «зависаниям» вызывающей программы.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случае обнаружения в Модуле дефектов, перечисленных в п.6.1, Лицензиар обязуется устранить эти дефекты в недельный срок при условии предоставления Лицензиатом способа воспроизведения указанных дефектов.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Лицензиар обязуется в течение ____________________ с даты заключения Договора без дополнительной платы предоставлять Лицензиату техническую поддержку в виде консультаций по вопросам, касающимся использования Модуля, по электронной почте или через сайт ____________________. Лицензиар обязуется отвечать на запросы Лицензиата в течение __________ календарных дней с момента обращения.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ПРИОБРЕТЕНИЕ НОВЫХ ВЕРСИЙ МОДУЛЯ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 течение ____________________ с момента передачи прав на Модуль Лицензиат имеет право получать новые версии Модуля бесплатно. Для этого достаточно направить Лицензиару запрос по электронной почте, указанной в п.11 настоящего Договора. Лицензиар обязуется удовлетворить запрос в течение __________ календарных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По истечении ____________________ с момента передачи прав на Модуль Лицензиат имеет право на продление периода получения новых версий за дополнительную плату, равную __________% от цены данного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ОТВЕТСТВЕННОСТЬ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Лицензиар не несет ответственности за какой-либо ущерб, связанный с использованием или невозможностью использования Модуля.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ИЗМЕНЕНИЕ И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Договор может быть расторгнут по взаимному письменному соглашению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В случае установления факта нарушения Лицензиатом условий данного Договора или законодательства Российской Федерации в отношении Программного продукта, Лицензиар обязуется известить об этом Лицензиата. Лицензиат обязуется в тридцатидневный срок устранить нарушения, либо представить доказательства отсутствия вины Лицензиата в указанном нарушении. Лицензиар в случае отсутствия подобной информации имеет право в любой момент в одностороннем порядке расторгнуть настоящий Договор, уведомив об этом Лицензиата.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При расторжении настоящего Договора или в случае, если Договор будет признан недействительным, Лицензиат обязан прекратить использование Модуля, удалить все имеющиеся в его распоряжении копии Модуля и известить об этом Лицензиара.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Лицензиат</w:t>
      </w:r>
      <w:r>
        <w:tab/>
      </w:r>
      <w:r>
        <w:rPr>
          <w:rFonts w:ascii="Times New Roman" w:hAnsi="Times New Roman" w:eastAsia="Times New Roman"/>
        </w:rPr>
        <w:t xml:space="preserve">Лицензиар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Лицензиат ______________________</w:t>
      </w:r>
      <w:r>
        <w:tab/>
      </w:r>
      <w:r>
        <w:rPr>
          <w:rFonts w:ascii="Times New Roman" w:hAnsi="Times New Roman" w:eastAsia="Times New Roman"/>
        </w:rPr>
        <w:t xml:space="preserve">Лицензиар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