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Лицензионный договор на использование музыкальных произведений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ТЕРМИНЫ И ОПРЕДЕЛЕНИЯ, ИСПОЛЬЗУЕМЫЕ В ДОГОВОРЕ</w:t>
      </w:r>
    </w:p>
    <w:p>
      <w:pPr>
        <w:spacing w:before="0" w:after="120" w:line="360" w:lineRule="auto"/>
      </w:pPr>
      <w:r>
        <w:rPr>
          <w:rFonts w:ascii="Times New Roman" w:hAnsi="Times New Roman" w:eastAsia="Times New Roman"/>
          <w:b/>
        </w:rPr>
        <w:t xml:space="preserve">Лицензиар</w:t>
      </w:r>
      <w:r>
        <w:rPr>
          <w:rFonts w:ascii="Times New Roman" w:hAnsi="Times New Roman" w:eastAsia="Times New Roman"/>
        </w:rPr>
        <w:t xml:space="preserve"> – законный обладатель исключительных прав (авторских и смежных прав) на результаты интеллектуальной деятельности – музыкальные произведения, передаваемые Лицензиату на условиях, предусмотренных настоящим договором.</w:t>
      </w:r>
    </w:p>
    <w:p>
      <w:pPr>
        <w:spacing w:before="0" w:after="120" w:line="360" w:lineRule="auto"/>
      </w:pPr>
      <w:r>
        <w:rPr>
          <w:rFonts w:ascii="Times New Roman" w:hAnsi="Times New Roman" w:eastAsia="Times New Roman"/>
          <w:b/>
        </w:rPr>
        <w:t xml:space="preserve">Лицензиат</w:t>
      </w:r>
      <w:r>
        <w:rPr>
          <w:rFonts w:ascii="Times New Roman" w:hAnsi="Times New Roman" w:eastAsia="Times New Roman"/>
        </w:rPr>
        <w:t xml:space="preserve"> – лицо, которому в соответствии с условиями настоящего договора передаются права на использование соответствующих объектов авторских и смежных прав в установленных Договором пределах.</w:t>
      </w:r>
    </w:p>
    <w:p>
      <w:pPr>
        <w:spacing w:before="0" w:after="120" w:line="360" w:lineRule="auto"/>
      </w:pPr>
      <w:r>
        <w:rPr>
          <w:rFonts w:ascii="Times New Roman" w:hAnsi="Times New Roman" w:eastAsia="Times New Roman"/>
          <w:b/>
        </w:rPr>
        <w:t xml:space="preserve">Произведение</w:t>
      </w:r>
      <w:r>
        <w:rPr>
          <w:rFonts w:ascii="Times New Roman" w:hAnsi="Times New Roman" w:eastAsia="Times New Roman"/>
        </w:rPr>
        <w:t xml:space="preserve"> – музыкальное произведение (музыкальный трек), права на который передаются Лицензиату в объеме и на условиях, предусмотренных настоящим договором, который является объектом авторских и смежных прав и включает в себя тексты, музыку, фонограммы и иные компоненты.</w:t>
      </w:r>
    </w:p>
    <w:p>
      <w:pPr>
        <w:spacing w:before="0" w:after="120" w:line="360" w:lineRule="auto"/>
      </w:pPr>
      <w:r>
        <w:rPr>
          <w:rFonts w:ascii="Times New Roman" w:hAnsi="Times New Roman" w:eastAsia="Times New Roman"/>
          <w:b/>
        </w:rPr>
        <w:t xml:space="preserve">Опубликование/воспроизведение</w:t>
      </w:r>
      <w:r>
        <w:rPr>
          <w:rFonts w:ascii="Times New Roman" w:hAnsi="Times New Roman" w:eastAsia="Times New Roman"/>
        </w:rPr>
        <w:t xml:space="preserve"> – размещение и/или воспроизведение музыкального произведения в свободном доступе в сети Интернет по указанному в Договоре адресу (адресам).</w:t>
      </w:r>
    </w:p>
    <w:p>
      <w:pPr>
        <w:spacing w:before="0" w:after="120" w:line="360" w:lineRule="auto"/>
      </w:pPr>
      <w:r>
        <w:rPr>
          <w:rFonts w:ascii="Times New Roman" w:hAnsi="Times New Roman" w:eastAsia="Times New Roman"/>
          <w:b/>
        </w:rPr>
        <w:t xml:space="preserve">Пользователь</w:t>
      </w:r>
      <w:r>
        <w:rPr>
          <w:rFonts w:ascii="Times New Roman" w:hAnsi="Times New Roman" w:eastAsia="Times New Roman"/>
        </w:rPr>
        <w:t xml:space="preserve"> – физическое лицо – посетитель информационных ресурсов в сети Интернет.</w:t>
      </w:r>
    </w:p>
    <w:p>
      <w:pPr>
        <w:jc w:val="left"/>
        <w:spacing w:before="240" w:after="120" w:line="360" w:lineRule="auto"/>
      </w:pPr>
      <w:r>
        <w:rPr>
          <w:rFonts w:ascii="Times New Roman" w:hAnsi="Times New Roman" w:eastAsia="Times New Roman"/>
          <w:b/>
          <w:sz w:val="28"/>
          <w:szCs w:val="28"/>
        </w:rPr>
        <w:t xml:space="preserve">2. ПРЕДМЕТ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соответствии с условиями настоящего договора Лицензиар передает Лицензиату права на использование музыкальных произведений (далее по тексту – Произведение (я)), указанных в Приложениях к настоящему Договору, в обусловленных настоящим Договором пределах и на определенный Договором срок, а Лицензиат за предоставление этих прав осуществляет в порядке, предусмотренном приложением к настоящему договору, продвижение Произведений на условиях и в сроки, предусмотренные настоящим Договором.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Под использованием Произведения в настоящем Договоре понимается использование Произведения путем его размещения и трансляции на Веб-сайте (ах) в сети Интернет, указанных в настоящем Договоре и Приложениях к нему, предназначенного для неопределенного круга пользователей, для скачивания Произведений неопределенным кругом пользователей, а также использование Произведений любым иным не противоречащим закону способом в объеме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Лицензиар гарантирует наличие у него предоставляемых по настоящему Договору исключительных авторских и смежных прав на Произведение и его части.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Лицензиар передает Лицензиату права, указанные в настоящем Договоре, а также Приложениях и Дополнительных соглашениях к нему для использования на всей территории Российской Федерации, а также за ее пределами, не ограничиваясь территорией отдельных государств.</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Лицензиар передает права Лицензиату на использование Произведений на срок/сроки, указанные в Приложениях к настоящему Договору. Сроки на передаваемые Произведения не должны превышать сроков действия исключительных прав на произведения, переданные и/или принадлежащие Лицензиару.</w:t>
      </w:r>
    </w:p>
    <w:p>
      <w:pPr>
        <w:jc w:val="left"/>
        <w:spacing w:before="240" w:after="120" w:line="360" w:lineRule="auto"/>
      </w:pPr>
      <w:r>
        <w:rPr>
          <w:rFonts w:ascii="Times New Roman" w:hAnsi="Times New Roman" w:eastAsia="Times New Roman"/>
          <w:b/>
          <w:sz w:val="28"/>
          <w:szCs w:val="28"/>
        </w:rPr>
        <w:t xml:space="preserve">3. ПРАВА НА ПРОИЗВЕДЕНИЯ И СПОСОБЫ ИХ ИСПОЛЬЗОВАНИЯ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 соответствии с условиями настоящего Договора Лицензиар передает, а Лицензиат принимает следующие права на Произведения, указанные в Приложениях к настоящему Договору:</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права на публичное воспроизведение Произведения, доведение произведения до всеобщего Сведения в Сети интернет на сайтах, указанных в настоящем Договоре и Приложениях к нему, для неопределенного круга лиц;</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изготовление одного и более экземпляра произведения и/или его части в любой материальной форме, в том числе в форме звукозаписи и размещение экземпляров Произведения в сети Интернет на веб-сайтах Лицензиата для скачивания произведения неопределенным кругом лиц.</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публичная трансляция Произведения, то есть любая трансляция оригинала или экземпляра Произведения непосредственно, либо на веб-сайте в сети Интернет, а также трансляция отдельных отрывков аудио произведения без соблюдения их последовательности, непосредственно, либо с помощью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трансляции или в другом месте одновременно с трансляцией произведения;</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импорт оригинала или экземпляров Произведения в целях распространения;</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публичное исполнение произведения, то есть представление произведения в живом исполнении или с помощью технических средств (радио и иных технических средств), в месте, открытом для свободного посещения, или в месте, где присутствует значительное число лиц, не принадлежащих к обычному кругу семьи, независимо от того, воспринимается произведение в месте его представления либо в другом месте одновременно с представлением произведения;</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сообщение в эфир, то есть сообщение произведения для всеобщего сведения (включая исполнение) по радио, в сети Интернет. При этом под сообщением понимается любое действие, посредством которого произведение становится доступным для слухового восприятия независимо от его фактического восприятия публикой.</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сообщение по кабелю, то есть сообщение произведения для всеобщего сведения по радио, в сети Интернет с помощью кабеля, провода, оптического волокна или аналогичных средств (в том числе путем ретрансляции). Сообщение кодированных сигналов признается сообщением по кабелю, если средства декодирования предоставляются неограниченному кругу лиц организацией кабельного вещания или с ее согласия;</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доведение произведения до всеобщего сведения таким образом, что любое лицо может получить доступ к произведению из любого места и в любое время по собственному выбору;</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право опубликовывать Произведения под фирменным наименованием, производственной маркой и товарным знаком Лицензиата;</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право на обнародование Произведений, т.е. на сообщение Произведений в какой-либо форме или каким-либо способом неопределенному кругу лиц. Не считается обнародованием: информирование широкого круга лиц о назначении, функциях, технических и прочих характеристиках Произведений, например, в рекламных целях;</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право на воспроизведение Произведений (дублирование, тиражирование или иное размножение, т.е. неоднократное придание Текстам объективной формы, допускающей его функциональное использование) без ограничения тиража;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Вышеуказанные права, а также иные права на Произведения, предусмотренные настоящим Договором и Приложениями к нему, передаются Лицензиату на условиях и на сроки, предусмотренные в Приложениях для всех Произведений в совокупности и/или для каждого отдельного Произведения.</w:t>
      </w:r>
    </w:p>
    <w:p>
      <w:pPr>
        <w:jc w:val="left"/>
        <w:spacing w:before="240" w:after="120" w:line="360" w:lineRule="auto"/>
      </w:pPr>
      <w:r>
        <w:rPr>
          <w:rFonts w:ascii="Times New Roman" w:hAnsi="Times New Roman" w:eastAsia="Times New Roman"/>
          <w:b/>
          <w:sz w:val="28"/>
          <w:szCs w:val="28"/>
        </w:rPr>
        <w:t xml:space="preserve">4. ПРАВА И ОБЯЗАННОСТИ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Права и обязанности Лицензиара:</w:t>
      </w:r>
    </w:p>
    <w:p>
      <w:pPr>
        <w:jc w:val="left"/>
        <w:spacing w:before="0" w:after="120" w:line="360" w:lineRule="auto"/>
      </w:pPr>
      <w:r>
        <w:rPr>
          <w:rFonts w:ascii="Times New Roman" w:hAnsi="Times New Roman" w:eastAsia="Times New Roman"/>
          <w:b/>
        </w:rPr>
        <w:t xml:space="preserve">4.1.1.</w:t>
      </w:r>
      <w:r>
        <w:rPr>
          <w:rFonts w:ascii="Times New Roman" w:hAnsi="Times New Roman" w:eastAsia="Times New Roman"/>
        </w:rPr>
        <w:t xml:space="preserve">Лицензиар обязан воздерживаться от каких-либо действий, способных затруднить осуществление Лицензиатом предоставленных ему прав использования Произведений.</w:t>
      </w:r>
    </w:p>
    <w:p>
      <w:pPr>
        <w:jc w:val="left"/>
        <w:spacing w:before="0" w:after="120" w:line="360" w:lineRule="auto"/>
      </w:pPr>
      <w:r>
        <w:rPr>
          <w:rFonts w:ascii="Times New Roman" w:hAnsi="Times New Roman" w:eastAsia="Times New Roman"/>
          <w:b/>
        </w:rPr>
        <w:t xml:space="preserve">4.1.2.</w:t>
      </w:r>
      <w:r>
        <w:rPr>
          <w:rFonts w:ascii="Times New Roman" w:hAnsi="Times New Roman" w:eastAsia="Times New Roman"/>
        </w:rPr>
        <w:t xml:space="preserve">По требованию Лицензиата предоставлять ему надлежащим образом заверенные копии и/или оригиналы документов, подтверждающих исключительные авторские, смежные и иные права на Произведения, передаваемые по настоящему Договору.</w:t>
      </w:r>
    </w:p>
    <w:p>
      <w:pPr>
        <w:jc w:val="left"/>
        <w:spacing w:before="0" w:after="120" w:line="360" w:lineRule="auto"/>
      </w:pPr>
      <w:r>
        <w:rPr>
          <w:rFonts w:ascii="Times New Roman" w:hAnsi="Times New Roman" w:eastAsia="Times New Roman"/>
          <w:b/>
        </w:rPr>
        <w:t xml:space="preserve">4.1.3.</w:t>
      </w:r>
      <w:r>
        <w:rPr>
          <w:rFonts w:ascii="Times New Roman" w:hAnsi="Times New Roman" w:eastAsia="Times New Roman"/>
        </w:rPr>
        <w:t xml:space="preserve">Предупреждать о переходе исключительных прав на Произведение к иному правообладателю, а также об иных случаях изменения правового статуса прав на Произведения, передаваемых по настоящему Договору не позднее чем за __________ дней до таких изменений.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Права и обязанности Лицензиата:</w:t>
      </w:r>
    </w:p>
    <w:p>
      <w:pPr>
        <w:jc w:val="left"/>
        <w:spacing w:before="0" w:after="120" w:line="360" w:lineRule="auto"/>
      </w:pPr>
      <w:r>
        <w:rPr>
          <w:rFonts w:ascii="Times New Roman" w:hAnsi="Times New Roman" w:eastAsia="Times New Roman"/>
          <w:b/>
        </w:rPr>
        <w:t xml:space="preserve">4.2.1.</w:t>
      </w:r>
      <w:r>
        <w:rPr>
          <w:rFonts w:ascii="Times New Roman" w:hAnsi="Times New Roman" w:eastAsia="Times New Roman"/>
        </w:rPr>
        <w:t xml:space="preserve">Лицензиат вправе использовать Произведения в порядке и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4.2.2.</w:t>
      </w:r>
      <w:r>
        <w:rPr>
          <w:rFonts w:ascii="Times New Roman" w:hAnsi="Times New Roman" w:eastAsia="Times New Roman"/>
        </w:rPr>
        <w:t xml:space="preserve">Требовать от Лицензиара предоставления ему надлежащим образом заверенных копий и/или оригиналов документов, подтверждающих исключительные, авторские, смежные и иные права на Произведения, передаваемые по настоящему Договору.</w:t>
      </w:r>
    </w:p>
    <w:p>
      <w:pPr>
        <w:jc w:val="left"/>
        <w:spacing w:before="0" w:after="120" w:line="360" w:lineRule="auto"/>
      </w:pPr>
      <w:r>
        <w:rPr>
          <w:rFonts w:ascii="Times New Roman" w:hAnsi="Times New Roman" w:eastAsia="Times New Roman"/>
          <w:b/>
        </w:rPr>
        <w:t xml:space="preserve">4.2.3.</w:t>
      </w:r>
      <w:r>
        <w:rPr>
          <w:rFonts w:ascii="Times New Roman" w:hAnsi="Times New Roman" w:eastAsia="Times New Roman"/>
        </w:rPr>
        <w:t xml:space="preserve">Получать от Лицензиара информацию о переходе исключительных прав на Произведение к иному правообладателю, а также об иных случаях изменения правового статуса прав на Произведения, передаваемых по настоящему Договору не позднее чем за __________ дней до таких изменений.</w:t>
      </w:r>
    </w:p>
    <w:p>
      <w:pPr>
        <w:jc w:val="left"/>
        <w:spacing w:before="240" w:after="120" w:line="360" w:lineRule="auto"/>
      </w:pPr>
      <w:r>
        <w:rPr>
          <w:rFonts w:ascii="Times New Roman" w:hAnsi="Times New Roman" w:eastAsia="Times New Roman"/>
          <w:b/>
          <w:sz w:val="28"/>
          <w:szCs w:val="28"/>
        </w:rPr>
        <w:t xml:space="preserve">5. АВТОРСКИЕ И СМЕЖНЫЕ ПРАВА НА ПРОИЗВЕДЕНИЯ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Указанные в п.3.1 настоящего Договора права на Произведения передаются в момент передачи Произведений Лицензиату на срок и на условиях, указанных в настоящем Договоре и Приложениях к нему.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Лицензиар гарантирует Лицензиату, что все авторские и смежные права, передаваемые по настоящему Договору, принадлежат ему на законных основаниях и подтверждены Договорами или иными документами с Авторами и/или правообладателями Произведений.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предъявления претензий третьими лицами в отношении нарушения Лицензиатом авторских и смежных прав на Произведения, предусмотренные настоящим Договором и Приложениями к нему, Лицензиар несет полную материальную и нематериальную ответственность перед третьими лицами и самостоятельно разрешает претензии и споры с третьими лицами в отношении переданных по настоящему Договору прав.</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Лицензиат, по требованию Лицензиара размещает и/или публикует информацию об авторском праве на Произведения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Информацией об авторском праве признается любая информация, которая идентифицирует произведение, автора или иного правообладателя, либо информация об условиях использования произведения, которая содержится на оригинале или экземпляре произведения, приложена к нему или появляется в связи с сообщением в эфир, трансляцией и/или воспроизведением в сети Интернет или по кабелю либо доведением такого произведения до всеобщего сведения, а также любые цифры и коды, в которых содержится такая информация.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В отношении Произведений не допускается:</w:t>
      </w:r>
    </w:p>
    <w:p>
      <w:pPr>
        <w:jc w:val="left"/>
        <w:spacing w:before="0" w:after="120" w:line="360" w:lineRule="auto"/>
      </w:pPr>
      <w:r>
        <w:rPr>
          <w:rFonts w:ascii="Times New Roman" w:hAnsi="Times New Roman" w:eastAsia="Times New Roman"/>
          <w:b/>
        </w:rPr>
        <w:t xml:space="preserve">5.6.1.</w:t>
      </w:r>
      <w:r>
        <w:rPr>
          <w:rFonts w:ascii="Times New Roman" w:hAnsi="Times New Roman" w:eastAsia="Times New Roman"/>
        </w:rPr>
        <w:t xml:space="preserve">удаление или изменение без разрешения автора или иного правообладателя информации об авторском праве;</w:t>
      </w:r>
    </w:p>
    <w:p>
      <w:pPr>
        <w:jc w:val="left"/>
        <w:spacing w:before="0" w:after="120" w:line="360" w:lineRule="auto"/>
      </w:pPr>
      <w:r>
        <w:rPr>
          <w:rFonts w:ascii="Times New Roman" w:hAnsi="Times New Roman" w:eastAsia="Times New Roman"/>
          <w:b/>
        </w:rPr>
        <w:t xml:space="preserve">5.6.2.</w:t>
      </w:r>
      <w:r>
        <w:rPr>
          <w:rFonts w:ascii="Times New Roman" w:hAnsi="Times New Roman" w:eastAsia="Times New Roman"/>
        </w:rPr>
        <w:t xml:space="preserve">воспроизведение, распространение, импорт в целях распространения, публичное исполнение, сообщение в эфир или по кабелю, доведение до всеобщего сведения произведений, в отношении которых без разрешения автора или иного правообладателя была удалена или изменена информация об авторском праве.</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в случае неисполнения или ненадлежащего исполнения своих обязательств по настоящему договору несут ответственность в соответствии с нормами действующего законодательства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случаях, не предусмотренных настоящим договором, имущественная ответственность Сторон определяется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7. ОБЕСПЕЧЕНИЕ КОНФИДЕНЦИАЛЬНОСТИ</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гарантируют сохранение конфиденциальности информации, ставшей известной в ходе выполнения настоящего Договора. Стороны предпримут все необходимые меры для того, чтобы предотвратить полное или частичное разглашение информации или ознакомление с ней третьих лиц без письменного согласия контрагента.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 информацией, ставшей известной в ходе исполнения обязательств, предусмотренных настоящим Договором, могут быть ознакомлены только те лица, которые непосредственно связаны с исполнением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8. ФОРС-МАЖОР</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 случае наступления обстоятельств непреодолимой силы, вызванных прямо или косвенно наводнениями, пожарами, землетрясениями, эпидемиями, военными конфликтами, военными переворотами, забастовками, предписаниями, приказами или иными административными вмешательствами со стороны Правительства РФ, какими-либо другими постановлениями, административными или правительственными ограничениями, оказывающими влияние на выполнение обязательств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Стороны должны письменно известить друг друга о начале и окончании обстоятельств форс-мажора, препятствующих выполнению обязательств по настоящему Договору. В случае невозможности немедленного извещения контрагента, Сторона делает это при первой же представившейся возможности.</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Сторона, ссылающаяся на форс-мажорные обстоятельства, обязана предоставить для их подтверждения документ компетентного государственного органа.</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РФ.</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неурегулировании в процессе переговоров спорных вопросов споры разрешаются в Арбитражном суде ____________________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Настоящий договор заключен на один календарный год.</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Настоящий договор считается продленным на тот же срок и на тех же условиях, если за __________ календарных дней до окончания срока его действия, ни одна из Сторон не заявит о его прекращении или изменении, либо о заключении нового договора.</w:t>
      </w:r>
    </w:p>
    <w:p>
      <w:pPr>
        <w:jc w:val="left"/>
        <w:spacing w:before="240" w:after="120" w:line="360" w:lineRule="auto"/>
      </w:pPr>
      <w:r>
        <w:rPr>
          <w:rFonts w:ascii="Times New Roman" w:hAnsi="Times New Roman" w:eastAsia="Times New Roman"/>
          <w:b/>
          <w:sz w:val="28"/>
          <w:szCs w:val="28"/>
        </w:rPr>
        <w:t xml:space="preserve">11. РАСТОРЖЕНИЕ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Стороны вправе досрочно расторгнуть договор по взаимному письменному соглашению.</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Лицензиат вправе расторгнуть договор в случае, если на момент заключения Лицензиар не обладает авторскими правами на предмет Договора.</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Стороны договорились, что в рамках правоотношений по настоящему договору электронная переписка уполномоченных представителей Сторон по e-mail приравнивается к документарной (письменной) форме и имеет равную ей силу.</w:t>
      </w:r>
    </w:p>
    <w:p>
      <w:pPr>
        <w:jc w:val="left"/>
        <w:spacing w:before="0" w:after="120" w:line="360" w:lineRule="auto"/>
      </w:pPr>
      <w:r>
        <w:rPr>
          <w:rFonts w:ascii="Times New Roman" w:hAnsi="Times New Roman" w:eastAsia="Times New Roman"/>
          <w:b/>
        </w:rPr>
        <w:t xml:space="preserve">12.4.</w:t>
      </w:r>
      <w:r>
        <w:rPr>
          <w:rFonts w:ascii="Times New Roman" w:hAnsi="Times New Roman" w:eastAsia="Times New Roman"/>
        </w:rPr>
        <w:t xml:space="preserve">Настоящий Договор составлен в двух экземплярах на русском языке. Оба экземпляра идентичны и имеют одинаковую силу. У каждой из Сторон находится один экземпляр настоящего Договора.</w:t>
      </w:r>
    </w:p>
    <w:p>
      <w:pPr>
        <w:jc w:val="left"/>
        <w:spacing w:before="0" w:after="120" w:line="360" w:lineRule="auto"/>
      </w:pPr>
      <w:r>
        <w:rPr>
          <w:rFonts w:ascii="Times New Roman" w:hAnsi="Times New Roman" w:eastAsia="Times New Roman"/>
          <w:b/>
        </w:rPr>
        <w:t xml:space="preserve">12.5.</w:t>
      </w:r>
      <w:r>
        <w:rPr>
          <w:rFonts w:ascii="Times New Roman" w:hAnsi="Times New Roman" w:eastAsia="Times New Roman"/>
        </w:rPr>
        <w:t xml:space="preserve">Договор, включая Приложения, составляют один единый договор между Сторонами, который заменяет все другие предварительные соглашения, договоренности и другие отношения, письменные или устные, между Сторонами, имеющими отношение к предмету Договора.</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Лицензиар</w:t>
      </w:r>
      <w:r>
        <w:tab/>
      </w:r>
      <w:r>
        <w:rPr>
          <w:rFonts w:ascii="Times New Roman" w:hAnsi="Times New Roman" w:eastAsia="Times New Roman"/>
        </w:rPr>
        <w:t xml:space="preserve">Лицензиат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