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рекламационного акта о нарушении договора поставки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Исх. №158 от "__________" ____________________ ____________________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От: ООО «Аргус»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ул. Коммунаров, д. 8,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Екатеринбург, 620905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+7 (343) 376-12-58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Кому: ООО «Омега»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ул. Машинная, д. 35,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Волгоград, 400131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+7 (844) 237-12-97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"__________" ____________________ ____________________ г. между ООО «Аргус» (Покупатель) и ООО «Омега» (Поставщик) был заключен договор поставки № 64 (далее - Договор).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соответствии с п. п. 1.1, 4.1 Договора Поставщик был обязан передать Покупателю токарно-винторезные станки 16К20П (далее - товар) в количестве десяти штук до 00.00.0000 включительно.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одного станка составляет 745 000 (семьсот сорок пять тысяч) руб. Согласно п. 5.2 Договора Покупатель обязан внести 100%-ную предоплату за товар до 00.00.0000 включительно. Покупатель своевременно оплатил товар, что подтверждается платежным поручением № 16 от "__________" ____________________ ____________________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"__________" ____________________ ____________________ г. Поставщик передал покупателю десять станков, что подтверждается товарной накладной № 74 от"__________" ____________________ ____________________ г. Вместе с тем, в ходе приемки товара обнаружено, что у двух станков отсутствуют болты закрепления каретки на станине, пометка об этом сделана в акте приема-передачи оборудования (Приложение № 2 к Договору).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основании п. 1 ст. 519, п. 1 ст. 480 ГК РФ просим доукомплектовать станки. В противном случае на основании п. 2 ст. 480 ГК РФ мы будем вынуждены потребовать замены некомплектного товара на комплектный.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