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Соглашение о творческом сотрудничестве авторов произведения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Сотрудник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Сотрудник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Стороны являются соавторами совместно создаваемого произведения – ____________________ – полное описание смотри в п.1.1 Соглашения;</w:t>
      </w:r>
    </w:p>
    <w:p>
      <w:pPr>
        <w:jc w:val="left"/>
        <w:spacing w:before="0" w:after="60" w:line="360" w:lineRule="auto"/>
      </w:pPr>
      <w:r>
        <w:rPr>
          <w:rFonts w:ascii="Times New Roman" w:hAnsi="Times New Roman" w:eastAsia="Times New Roman"/>
        </w:rPr>
        <w:t xml:space="preserve">• для возникновения, осуществления и защиты авторских прав на совместно создаваемое произведение, являющееся предметом настоящего соглашения (или отдельные его части), не требуется регистрация произведения или соблюдение каких-либо иных формальностей;</w:t>
      </w:r>
    </w:p>
    <w:p>
      <w:pPr>
        <w:jc w:val="left"/>
        <w:spacing w:before="0" w:after="60" w:line="360" w:lineRule="auto"/>
      </w:pPr>
      <w:r>
        <w:rPr>
          <w:rFonts w:ascii="Times New Roman" w:hAnsi="Times New Roman" w:eastAsia="Times New Roman"/>
        </w:rPr>
        <w:t xml:space="preserve">• права на совместно создаваемое произведение принадлежат соавторам совместно;</w:t>
      </w:r>
    </w:p>
    <w:p>
      <w:pPr>
        <w:jc w:val="left"/>
        <w:spacing w:before="240" w:after="120" w:line="360" w:lineRule="auto"/>
      </w:pPr>
      <w:r>
        <w:rPr>
          <w:rFonts w:ascii="Times New Roman" w:hAnsi="Times New Roman" w:eastAsia="Times New Roman"/>
          <w:b/>
          <w:sz w:val="28"/>
          <w:szCs w:val="28"/>
        </w:rPr>
        <w:t xml:space="preserve">1. ОПРЕДЕЛЕНИЕ ТЕРМИНОВ СОГЛАШЕНИЯ</w:t>
      </w:r>
    </w:p>
    <w:p>
      <w:pPr>
        <w:spacing w:before="0" w:after="120" w:line="360" w:lineRule="auto"/>
      </w:pPr>
      <w:r>
        <w:rPr>
          <w:rFonts w:ascii="Times New Roman" w:hAnsi="Times New Roman" w:eastAsia="Times New Roman"/>
        </w:rPr>
        <w:t xml:space="preserve">Следующие термины, используемые в настоящем Соглашении, означают:</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Совместно создаваемое произведение (далее – «Произведение») – произведение науки (литературы и искусства, программа для ЭВМ) независимо от достоинств и назначения произведения, а также от способа его выражения: ______________________. Произведение будет впервые опубликовано на территории Российской Федерации.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Материальный носитель – произведение создается в __________ экземплярах на 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Произведение создается по адресу: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действия авторских прав будет составлять __________ лет.</w:t>
      </w:r>
    </w:p>
    <w:p>
      <w:pPr>
        <w:jc w:val="left"/>
        <w:spacing w:before="240" w:after="120" w:line="360" w:lineRule="auto"/>
      </w:pPr>
      <w:r>
        <w:rPr>
          <w:rFonts w:ascii="Times New Roman" w:hAnsi="Times New Roman" w:eastAsia="Times New Roman"/>
          <w:b/>
          <w:sz w:val="28"/>
          <w:szCs w:val="28"/>
        </w:rPr>
        <w:t xml:space="preserve">2. ПРЕДМЕТ СОГЛАШЕНИЯ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Соглашению Сотрудники обязуются соединить свои материальные ресурсы (далее – «Вклады») и совместно действовать для создания творческим трудом произведения.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Сотрудники совместно определяют методы и способы создания произведения.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Каждый сотрудник самостоятельно определяет степень своего участия в творческом сотрудничестве.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Сотрудники совместно владеют, пользуются, распоряжаются результатами творческого сотрудничества.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Имена сотрудников на произведении указываются следующим образом: ______________________.</w:t>
      </w:r>
    </w:p>
    <w:p>
      <w:pPr>
        <w:jc w:val="left"/>
        <w:spacing w:before="240" w:after="120" w:line="360" w:lineRule="auto"/>
      </w:pPr>
      <w:r>
        <w:rPr>
          <w:rFonts w:ascii="Times New Roman" w:hAnsi="Times New Roman" w:eastAsia="Times New Roman"/>
          <w:b/>
          <w:sz w:val="28"/>
          <w:szCs w:val="28"/>
        </w:rPr>
        <w:t xml:space="preserve">3. ОБЯЗАННОСТИ, ПРАВА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Каждый Сотрудник обязан:</w:t>
      </w:r>
    </w:p>
    <w:p>
      <w:pPr>
        <w:jc w:val="left"/>
        <w:spacing w:before="0" w:after="60" w:line="360" w:lineRule="auto"/>
      </w:pPr>
      <w:r>
        <w:rPr>
          <w:rFonts w:ascii="Times New Roman" w:hAnsi="Times New Roman" w:eastAsia="Times New Roman"/>
        </w:rPr>
        <w:t xml:space="preserve">• соблюдать права и законные интересы другого соавтора, установленные законом и настоящим соглашением, в том числе и после его расторжения;</w:t>
      </w:r>
    </w:p>
    <w:p>
      <w:pPr>
        <w:jc w:val="left"/>
        <w:spacing w:before="0" w:after="60" w:line="360" w:lineRule="auto"/>
      </w:pPr>
      <w:r>
        <w:rPr>
          <w:rFonts w:ascii="Times New Roman" w:hAnsi="Times New Roman" w:eastAsia="Times New Roman"/>
        </w:rPr>
        <w:t xml:space="preserve">• при осуществлении правомочий автора в отношении произведения соавторы руководствуются действующим законодательством;</w:t>
      </w:r>
    </w:p>
    <w:p>
      <w:pPr>
        <w:jc w:val="left"/>
        <w:spacing w:before="0" w:after="60" w:line="360" w:lineRule="auto"/>
      </w:pPr>
      <w:r>
        <w:rPr>
          <w:rFonts w:ascii="Times New Roman" w:hAnsi="Times New Roman" w:eastAsia="Times New Roman"/>
        </w:rPr>
        <w:t xml:space="preserve">• совместно распоряжаться исключительным правом на произведение;</w:t>
      </w:r>
    </w:p>
    <w:p>
      <w:pPr>
        <w:jc w:val="left"/>
        <w:spacing w:before="0" w:after="60" w:line="360" w:lineRule="auto"/>
      </w:pPr>
      <w:r>
        <w:rPr>
          <w:rFonts w:ascii="Times New Roman" w:hAnsi="Times New Roman" w:eastAsia="Times New Roman"/>
        </w:rPr>
        <w:t xml:space="preserve">• не чинить препятствия другому соавтору в распоряжении исключительным правом на произведение, в том числе путем злоупотребления правом;</w:t>
      </w:r>
    </w:p>
    <w:p>
      <w:pPr>
        <w:jc w:val="left"/>
        <w:spacing w:before="0" w:after="60" w:line="360" w:lineRule="auto"/>
      </w:pPr>
      <w:r>
        <w:rPr>
          <w:rFonts w:ascii="Times New Roman" w:hAnsi="Times New Roman" w:eastAsia="Times New Roman"/>
        </w:rPr>
        <w:t xml:space="preserve">• проявлять надлежащую заботу об экземплярах произведения, принимать все необходимые меры для предотвращения их уничтожения или повреждения, а также для устранения угрозы его уничтожения или повреждения, в том числе производить необходимые расходы за счет собственного имущества или общего имущества соавторов;</w:t>
      </w:r>
    </w:p>
    <w:p>
      <w:pPr>
        <w:jc w:val="left"/>
        <w:spacing w:before="0" w:after="60" w:line="360" w:lineRule="auto"/>
      </w:pPr>
      <w:r>
        <w:rPr>
          <w:rFonts w:ascii="Times New Roman" w:hAnsi="Times New Roman" w:eastAsia="Times New Roman"/>
        </w:rPr>
        <w:t xml:space="preserve">• уведомлять другого соавтора обо всех угрозах утраты или оспаривания прав на произведение.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Каждый из соавторов имеет право:</w:t>
      </w:r>
    </w:p>
    <w:p>
      <w:pPr>
        <w:jc w:val="left"/>
        <w:spacing w:before="0" w:after="60" w:line="360" w:lineRule="auto"/>
      </w:pPr>
      <w:r>
        <w:rPr>
          <w:rFonts w:ascii="Times New Roman" w:hAnsi="Times New Roman" w:eastAsia="Times New Roman"/>
        </w:rPr>
        <w:t xml:space="preserve">• использовать произведение в личных целях не для извлечения прибыли;</w:t>
      </w:r>
    </w:p>
    <w:p>
      <w:pPr>
        <w:jc w:val="left"/>
        <w:spacing w:before="0" w:after="60" w:line="360" w:lineRule="auto"/>
      </w:pPr>
      <w:r>
        <w:rPr>
          <w:rFonts w:ascii="Times New Roman" w:hAnsi="Times New Roman" w:eastAsia="Times New Roman"/>
        </w:rPr>
        <w:t xml:space="preserve">• перерабатывать произведение или отдельные его части. При возникновении нового произведения такой соавтор становится единственным автором нового произведения.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утраты произведения стороны восстанавливают (изготавливают) произведение совместно.</w:t>
      </w:r>
    </w:p>
    <w:p>
      <w:pPr>
        <w:jc w:val="left"/>
        <w:spacing w:before="240" w:after="120" w:line="360" w:lineRule="auto"/>
      </w:pPr>
      <w:r>
        <w:rPr>
          <w:rFonts w:ascii="Times New Roman" w:hAnsi="Times New Roman" w:eastAsia="Times New Roman"/>
          <w:b/>
          <w:sz w:val="28"/>
          <w:szCs w:val="28"/>
        </w:rPr>
        <w:t xml:space="preserve">4. ВКЛАДЫ СОТРУДНИКОВ. ОБЩЕЕ ИМУЩЕСТВО СОТРУДНИКОВ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Вкладом Сотрудника является: ______________________.</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Вкладом Сотрудника 2 является: ______________________.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Вклады сотрудников являются равноценными.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Помимо указанных выше вкладов Сотрудники могут для реализации целей настоящего Соглашения передавать в качестве вкладов иное имущество. В этом случае размер вкладов изменяется соответствующим образом. Указанные изменения должны быть внесены в настоящее Соглашение путем подписания дополнения к нему.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Стороны обязуются внести свои вклады полностью не позднее ____________________.</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Сотрудники вправе пересмотреть размер вкладов (п.4.3) в зависимости от степени реального творческого участия в создании произведения.</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Внесенное Сотрудниками имущество, которым они обладали на праве собственности, а также полученные от совместной творческой деятельности доходы являются совместной долевой собственностью Сотрудников. Каждый Сотрудник имеет право на долю в доходах от результатов совместной творческой деятельности, пропорциональную его вкладу, определяемому настоящим Соглашением.</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Пользование общим имуществом осуществляется по общему согласию Сотрудников, а при недостижении согласия – в порядке, устанавливаемом судом.</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Обязанности Сотрудников по содержанию общего имущества и порядок возмещения расходов, связанных с выполнением этих обязанностей, определяются настоящим Соглашением и дополнительными соглашениями к нему.</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Сотрудник не вправе распоряжаться своей долей в общем имуществе без письменного согласия другого Сотрудника.</w:t>
      </w:r>
    </w:p>
    <w:p>
      <w:pPr>
        <w:jc w:val="left"/>
        <w:spacing w:before="240" w:after="120" w:line="360" w:lineRule="auto"/>
      </w:pPr>
      <w:r>
        <w:rPr>
          <w:rFonts w:ascii="Times New Roman" w:hAnsi="Times New Roman" w:eastAsia="Times New Roman"/>
          <w:b/>
          <w:sz w:val="28"/>
          <w:szCs w:val="28"/>
        </w:rPr>
        <w:t xml:space="preserve">5. ВЕДЕНИЕ ОБЩИХ ДЕЛ</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Ведение общих дел Сотрудников в рамках настоящего Соглашения возлагается на Сотрудника, который осуществляет следующее:</w:t>
      </w:r>
    </w:p>
    <w:p>
      <w:pPr>
        <w:jc w:val="left"/>
        <w:spacing w:before="0" w:after="60" w:line="360" w:lineRule="auto"/>
      </w:pPr>
      <w:r>
        <w:rPr>
          <w:rFonts w:ascii="Times New Roman" w:hAnsi="Times New Roman" w:eastAsia="Times New Roman"/>
        </w:rPr>
        <w:t xml:space="preserve">• планирует обеспечение творческого процесса и согласует планы со вторым Сотрудником;</w:t>
      </w:r>
    </w:p>
    <w:p>
      <w:pPr>
        <w:jc w:val="left"/>
        <w:spacing w:before="0" w:after="60" w:line="360" w:lineRule="auto"/>
      </w:pPr>
      <w:r>
        <w:rPr>
          <w:rFonts w:ascii="Times New Roman" w:hAnsi="Times New Roman" w:eastAsia="Times New Roman"/>
        </w:rPr>
        <w:t xml:space="preserve">• при необходимости взаимодействия с третьими лицами по вопросам обеспечения творческого процесса – заключает от своего имени, но за счет и в интересах Сотрудников сделки;</w:t>
      </w:r>
    </w:p>
    <w:p>
      <w:pPr>
        <w:jc w:val="left"/>
        <w:spacing w:before="0" w:after="60" w:line="360" w:lineRule="auto"/>
      </w:pPr>
      <w:r>
        <w:rPr>
          <w:rFonts w:ascii="Times New Roman" w:hAnsi="Times New Roman" w:eastAsia="Times New Roman"/>
        </w:rPr>
        <w:t xml:space="preserve">• организует проведение переговоров с третьими лицами по вопросам совместного творчества;</w:t>
      </w:r>
    </w:p>
    <w:p>
      <w:pPr>
        <w:jc w:val="left"/>
        <w:spacing w:before="0" w:after="60" w:line="360" w:lineRule="auto"/>
      </w:pPr>
      <w:r>
        <w:rPr>
          <w:rFonts w:ascii="Times New Roman" w:hAnsi="Times New Roman" w:eastAsia="Times New Roman"/>
        </w:rPr>
        <w:t xml:space="preserve">• оформляет и хранит документацию, относящуюся к творческому сотрудничеству;</w:t>
      </w:r>
    </w:p>
    <w:p>
      <w:pPr>
        <w:jc w:val="left"/>
        <w:spacing w:before="0" w:after="60" w:line="360" w:lineRule="auto"/>
      </w:pPr>
      <w:r>
        <w:rPr>
          <w:rFonts w:ascii="Times New Roman" w:hAnsi="Times New Roman" w:eastAsia="Times New Roman"/>
        </w:rPr>
        <w:t xml:space="preserve">• информирует второго Сотрудника обо всех общих делах;</w:t>
      </w:r>
    </w:p>
    <w:p>
      <w:pPr>
        <w:jc w:val="left"/>
        <w:spacing w:before="0" w:after="60" w:line="360" w:lineRule="auto"/>
      </w:pPr>
      <w:r>
        <w:rPr>
          <w:rFonts w:ascii="Times New Roman" w:hAnsi="Times New Roman" w:eastAsia="Times New Roman"/>
        </w:rPr>
        <w:t xml:space="preserve">• представляет общие интересы Сотрудников перед другими организациями, учреждениями и гражданами;</w:t>
      </w:r>
    </w:p>
    <w:p>
      <w:pPr>
        <w:jc w:val="left"/>
        <w:spacing w:before="0" w:after="60" w:line="360" w:lineRule="auto"/>
      </w:pPr>
      <w:r>
        <w:rPr>
          <w:rFonts w:ascii="Times New Roman" w:hAnsi="Times New Roman" w:eastAsia="Times New Roman"/>
        </w:rPr>
        <w:t xml:space="preserve">• в случае необходимости предъявляет претензии и иски, выступает от имени Сотрудников в суде, арбитражном суде и других судебных инстанциях;</w:t>
      </w:r>
    </w:p>
    <w:p>
      <w:pPr>
        <w:jc w:val="left"/>
        <w:spacing w:before="0" w:after="60" w:line="360" w:lineRule="auto"/>
      </w:pPr>
      <w:r>
        <w:rPr>
          <w:rFonts w:ascii="Times New Roman" w:hAnsi="Times New Roman" w:eastAsia="Times New Roman"/>
        </w:rPr>
        <w:t xml:space="preserve">• решает другие вопросы организации и управления творческим сотрудничеством в рамках настоящего Соглашения.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Сотрудник ведет общие дела на основании доверенности либо настоящего Соглашения. В доверенности могут быть указаны более широкие полномочия, чем это предусмотрено настоящим Соглашением.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Письменное согласие обоих Сотрудников требуется для решения следующих вопросов:</w:t>
      </w:r>
    </w:p>
    <w:p>
      <w:pPr>
        <w:jc w:val="left"/>
        <w:spacing w:before="0" w:after="60" w:line="360" w:lineRule="auto"/>
      </w:pPr>
      <w:r>
        <w:rPr>
          <w:rFonts w:ascii="Times New Roman" w:hAnsi="Times New Roman" w:eastAsia="Times New Roman"/>
        </w:rPr>
        <w:t xml:space="preserve">• о заключении кредитного соглашения, договоров залога, поручительства, банковской гарантии и т.п.;</w:t>
      </w:r>
    </w:p>
    <w:p>
      <w:pPr>
        <w:jc w:val="left"/>
        <w:spacing w:before="0" w:after="60" w:line="360" w:lineRule="auto"/>
      </w:pPr>
      <w:r>
        <w:rPr>
          <w:rFonts w:ascii="Times New Roman" w:hAnsi="Times New Roman" w:eastAsia="Times New Roman"/>
        </w:rPr>
        <w:t xml:space="preserve">• о заключении сделок по отчуждению любого имущества, находящегося в общем пользовании Сотрудников в соответствии с настоящим Соглашением или иными соглашениями, заключенными во исполнение Соглашения;</w:t>
      </w:r>
    </w:p>
    <w:p>
      <w:pPr>
        <w:jc w:val="left"/>
        <w:spacing w:before="0" w:after="60" w:line="360" w:lineRule="auto"/>
      </w:pPr>
      <w:r>
        <w:rPr>
          <w:rFonts w:ascii="Times New Roman" w:hAnsi="Times New Roman" w:eastAsia="Times New Roman"/>
        </w:rPr>
        <w:t xml:space="preserve">• о заключении любых сделок, связанных с передачей прав на произведение;</w:t>
      </w:r>
    </w:p>
    <w:p>
      <w:pPr>
        <w:jc w:val="left"/>
        <w:spacing w:before="0" w:after="60" w:line="360" w:lineRule="auto"/>
      </w:pPr>
      <w:r>
        <w:rPr>
          <w:rFonts w:ascii="Times New Roman" w:hAnsi="Times New Roman" w:eastAsia="Times New Roman"/>
        </w:rPr>
        <w:t xml:space="preserve">• о размере и порядке осуществления дополнительных взносов Сотрудников в общее имущество.</w:t>
      </w:r>
    </w:p>
    <w:p>
      <w:pPr>
        <w:jc w:val="left"/>
        <w:spacing w:before="240" w:after="120" w:line="360" w:lineRule="auto"/>
      </w:pPr>
      <w:r>
        <w:rPr>
          <w:rFonts w:ascii="Times New Roman" w:hAnsi="Times New Roman" w:eastAsia="Times New Roman"/>
          <w:b/>
          <w:sz w:val="28"/>
          <w:szCs w:val="28"/>
        </w:rPr>
        <w:t xml:space="preserve">6. ОБЩИЕ РАСХОДЫ. РАСПРЕДЕЛЕНИЕ ДОХОДОВ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При создании произведения каждый Сотрудник несет расходы пропорционально стоимости его вклада.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Доходы, полученные Сотрудниками в результате их творческого сотрудничества, распределяются пропорционально стоимости вкладов Сотрудников.</w:t>
      </w:r>
    </w:p>
    <w:p>
      <w:pPr>
        <w:jc w:val="left"/>
        <w:spacing w:before="240" w:after="120" w:line="360" w:lineRule="auto"/>
      </w:pPr>
      <w:r>
        <w:rPr>
          <w:rFonts w:ascii="Times New Roman" w:hAnsi="Times New Roman" w:eastAsia="Times New Roman"/>
          <w:b/>
          <w:sz w:val="28"/>
          <w:szCs w:val="28"/>
        </w:rPr>
        <w:t xml:space="preserve">7. ОТВЕТСТВЕННОСТЬ СОТРУДНИКОВ ПО ОБЩИМ ОБЯЗАТЕЛЬСТВАМ</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Сотрудники отвечают солидарно по всем общим обязательствам, независимо от оснований их возникновения.</w:t>
      </w:r>
    </w:p>
    <w:p>
      <w:pPr>
        <w:jc w:val="left"/>
        <w:spacing w:before="240" w:after="120" w:line="360" w:lineRule="auto"/>
      </w:pPr>
      <w:r>
        <w:rPr>
          <w:rFonts w:ascii="Times New Roman" w:hAnsi="Times New Roman" w:eastAsia="Times New Roman"/>
          <w:b/>
          <w:sz w:val="28"/>
          <w:szCs w:val="28"/>
        </w:rPr>
        <w:t xml:space="preserve">8. СРОК ДЕЙСТВИЯ СОГЛАШЕНИЯ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Соглашение вступает в силу с момента его подписания Сотрудниками и действует в течение __________ лет. При этом стороны могут по взаимному согласию продлить действие Соглашения или прекратить творческое сотрудничество.</w:t>
      </w:r>
    </w:p>
    <w:p>
      <w:pPr>
        <w:jc w:val="left"/>
        <w:spacing w:before="240" w:after="120" w:line="360" w:lineRule="auto"/>
      </w:pPr>
      <w:r>
        <w:rPr>
          <w:rFonts w:ascii="Times New Roman" w:hAnsi="Times New Roman" w:eastAsia="Times New Roman"/>
          <w:b/>
          <w:sz w:val="28"/>
          <w:szCs w:val="28"/>
        </w:rPr>
        <w:t xml:space="preserve">9. ПРЕКРАЩЕНИЕ СОГЛАШЕНИЯ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Соглашение прекращается вследствие:</w:t>
      </w:r>
    </w:p>
    <w:p>
      <w:pPr>
        <w:jc w:val="left"/>
        <w:spacing w:before="0" w:after="60" w:line="360" w:lineRule="auto"/>
      </w:pPr>
      <w:r>
        <w:rPr>
          <w:rFonts w:ascii="Times New Roman" w:hAnsi="Times New Roman" w:eastAsia="Times New Roman"/>
        </w:rPr>
        <w:t xml:space="preserve">• расторжения Соглашения по решению суда по требованию одного из Сотрудников;</w:t>
      </w:r>
    </w:p>
    <w:p>
      <w:pPr>
        <w:jc w:val="left"/>
        <w:spacing w:before="0" w:after="60" w:line="360" w:lineRule="auto"/>
      </w:pPr>
      <w:r>
        <w:rPr>
          <w:rFonts w:ascii="Times New Roman" w:hAnsi="Times New Roman" w:eastAsia="Times New Roman"/>
        </w:rPr>
        <w:t xml:space="preserve">• расторжения Соглашения по требованию одного из Сотрудников;</w:t>
      </w:r>
    </w:p>
    <w:p>
      <w:pPr>
        <w:jc w:val="left"/>
        <w:spacing w:before="0" w:after="60" w:line="360" w:lineRule="auto"/>
      </w:pPr>
      <w:r>
        <w:rPr>
          <w:rFonts w:ascii="Times New Roman" w:hAnsi="Times New Roman" w:eastAsia="Times New Roman"/>
        </w:rPr>
        <w:t xml:space="preserve">• в иных случаях, предусмотренных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прекращении Соглашения вещи, переданные в общее владение и пользование Сотрудников, возвращаются предоставившим их Сотрудникам без вознаграждения, если иное не будет предусмотрено отдельным соглашением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 момента прекращения Соглашения Сотрудники несут солидарную ответственность по неисполненным общим обязательствам в отношении третьих лиц.</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Раздел имущества, находившегося в общей собственности Сотрудников, и возникших у них общих прав требования осуществляется в порядке, установленном отдельным соглашением между Сотрудниками, являющимся неотъемлемой частью данного Соглашения.</w:t>
      </w:r>
    </w:p>
    <w:p>
      <w:pPr>
        <w:jc w:val="left"/>
        <w:spacing w:before="240" w:after="120" w:line="360" w:lineRule="auto"/>
      </w:pPr>
      <w:r>
        <w:rPr>
          <w:rFonts w:ascii="Times New Roman" w:hAnsi="Times New Roman" w:eastAsia="Times New Roman"/>
          <w:b/>
          <w:sz w:val="28"/>
          <w:szCs w:val="28"/>
        </w:rPr>
        <w:t xml:space="preserve">10. ФОРС-МАЖОР</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Соглашения в результате событий чрезвычайного характера, которые Стороны не могли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наступлении указанных в п.10.1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Соглашению и срок исполнения обязательств.</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При прекращении указанных в п.10.1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Соглашению.</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Если Сторона не направит или несвоевременно направит извещение, предусмотренное в п.п.10.2 и 10.3,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Сторона, ссылающаяся на обстоятельства, указанные в п.10.1, должна в течение разумного срока передать другой Стороне по ее просьбе удостоверение торговой палаты или иной компетентной организации о наличии этих обстоятельств.</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 случаях, предусмотренных в п.10.1, срок выполнения обязательств по настоящему Соглашению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В случаях, когда указанные в п.10.1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Соглашения. При этом любая Сторона может отказаться от дальнейшего исполнения настоящего Соглашения. В этом случае каждая Сторона обязана вернуть другой Стороне все полученное по настоящему Соглашению.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11. ЗАЩИТА ПРАВ НА ПРОИЗВЕДЕНИЕ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Если после заключения соглашения какое-либо третье лицо оспорит права авторов на произведение, то Стороны незамедлительно, после того как им станет об этом известно, предпримут совместные действия по защите своих прав, а также осуществят другие мероприятия, связанные с выполнением соглашения.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Понесенные сторонами расходы и убытки в результате урегулирования указанных претензий или окончания судебных процессов будут распределены между Сторонами согласно п.4.3 Соглашения.</w:t>
      </w:r>
    </w:p>
    <w:p>
      <w:pPr>
        <w:jc w:val="left"/>
        <w:spacing w:before="240" w:after="120" w:line="360" w:lineRule="auto"/>
      </w:pPr>
      <w:r>
        <w:rPr>
          <w:rFonts w:ascii="Times New Roman" w:hAnsi="Times New Roman" w:eastAsia="Times New Roman"/>
          <w:b/>
          <w:sz w:val="28"/>
          <w:szCs w:val="28"/>
        </w:rPr>
        <w:t xml:space="preserve">12. ПРОЧИЕ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Соглашение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 случае прекращения исключительного права Соглашение прекращается.</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Окончание срока действия Соглашения не освобождает Стороны от ответственности за его нарушение.</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Соглашением, применяется законодательство Российской Федерации.</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Настоящее Соглашение совершено в двух экземплярах – по одному экземпляру для каждой Стороны, причем оба текста имеют одинаковую силу.</w:t>
      </w:r>
    </w:p>
    <w:p>
      <w:pPr>
        <w:jc w:val="left"/>
        <w:spacing w:before="240" w:after="120" w:line="360" w:lineRule="auto"/>
      </w:pPr>
      <w:r>
        <w:rPr>
          <w:rFonts w:ascii="Times New Roman" w:hAnsi="Times New Roman" w:eastAsia="Times New Roman"/>
          <w:b/>
          <w:sz w:val="28"/>
          <w:szCs w:val="28"/>
        </w:rPr>
        <w:t xml:space="preserve">13. АДРЕСА И РЕКВИЗИТЫ СТОРОН</w:t>
      </w:r>
    </w:p>
    <w:p>
      <w:pPr>
        <w:tabs>
          <w:tab w:val="right" w:pos="9000"/>
        </w:tabs>
        <w:spacing w:before="0" w:after="0" w:line="360" w:lineRule="auto"/>
      </w:pPr>
      <w:r>
        <w:rPr>
          <w:rFonts w:ascii="Times New Roman" w:hAnsi="Times New Roman" w:eastAsia="Times New Roman"/>
        </w:rPr>
        <w:t xml:space="preserve">Сотрудник</w:t>
      </w:r>
      <w:r>
        <w:tab/>
      </w:r>
      <w:r>
        <w:rPr>
          <w:rFonts w:ascii="Times New Roman" w:hAnsi="Times New Roman" w:eastAsia="Times New Roman"/>
        </w:rPr>
        <w:t xml:space="preserve">Сотрудник 2</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Сотрудник ______________________</w:t>
      </w:r>
      <w:r>
        <w:tab/>
      </w:r>
      <w:r>
        <w:rPr>
          <w:rFonts w:ascii="Times New Roman" w:hAnsi="Times New Roman" w:eastAsia="Times New Roman"/>
        </w:rPr>
        <w:t xml:space="preserve">Сотрудник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