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со сторожем (вахтером)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трудовому договору Работник обязуется выполнять обязанности сторожа (вахтера) в ____________________ 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обязан приступить к работе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испытания при приеме на работу составляет __________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Работа у Работодателя является для Работника ____________________ местом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ему работы, обусловленной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выплату заработной платы в размере и в порядке,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отдых;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полную, достоверную информацию об условиях труда и требованиях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защиту своих трудовых прав, свобод и законных интересов всеми не запрещенными законом способами;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обязательное социальное страхование.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исполнять свои трудовые обязанности;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трудовую дисциплину;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имуществу Работодателя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поощрять Работника за добросовестный эффективный труд;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Работника исполнения им трудовых обязанностей и бережного отношения к имуществу Работодателя и других работников, соблюдения трудовой дисциплины;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Работника к дисциплинарной и материальной ответственности в порядке, установленном Трудовым кодексом и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Работнику работу, обусловленную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безопасность и условия труда, соответствующие государственным нормативным требованиям охраны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в полном размере причитающуюся Работнику заработную плату в сроки,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бытовые нужды Работника, связанные с исполнением им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вред, причиненный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имеют иные права и исполняют иные обязанности, предусмотренные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выполняет работу в соответствии с графиком сменности, утвержденным Работодателем. График сменности составляется с учетом требования трудового законодательства о предоставлении Работнику непрерывного отдыха продолжительностью не менее 42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Продолжительность ежедневной смены Работника составляет __________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Междусменный отдых Работника составляет __________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28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Работнику может предоставляться ежегодный дополнительный оплачиваемый отпуск, продолжительность которого определяется в соответствии с коллективным договором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Работнику может предоставляться отпуск без сохранения заработной платы в соответствии с действующим законодательством о труде.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заработная плата в размере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Заработная плата выплачивается Работнику два раза в месяц в порядке и сроки, установленные правилами внутреннего трудового распорядка и коллективным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выполнении работы за пределами нормальной продолжительности рабочего времени, в ночное время, выходные и нерабочие праздничные дни Работнику производятся соответствующие доплаты в порядке и размере, установленном коллективным договором 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