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контракт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Работодатель обязуется предоставить Работнику работу в должности продавца продовольственных товаров в соответствии со штатным расписанием,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(при его наличии),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трудовую функцию продавца продовольственных товаров в интересах, под управлением и контролем Работодателя, соблюдать Правила внутреннего трудового распорядка, действующие у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Работа по настоящему Трудовому договору является для Работника основной.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Местом работы Работника является ____________________ , расположенн __________ по адресу: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Работник подчиняется непосредственно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Работнику установлены следующие условия труда на рабочем месте: ______________________ __________ (указать класс, подкласс условий труда).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Трудовые обязанности Работника не связаны с выполнением работ в местностях с особыми климатическими условиями, работ с вредными, опасными и иными особыми условиями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Работник подлежит обязательному социальному страхованию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Работник обязуется не разглашать охраняемую законом тайну (служебную, коммерческую, иную) и конфиденциальную информацию, обладателями которых являются Работодатель и его контрагенты.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Настоящий Трудовой договор вступает в силу со дня его заключения Работником и Работодателем.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Дата начала работы: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Настоящий Трудовой договор заключен на неопределенный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оплаты труда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выполнение трудовых обязанностей Работнику устанавливается должностной оклад (тарифная ставка) в размере __________ ( __________ )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Работодателем устанавливаются доплаты, надбавки и поощрительные выплаты. Размеры и условия таких доплат, надбавок и поощрительных выплат определены в __________ (Положении о премировании работников / ином локальном нормативном акте).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выполнения Работником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размере, установленном дополнительным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Сверхурочная работа оплачивается за первые два часа работы в полуторном размере, за последующие часы - в двойном размере. На основании письменного согласия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Время простоя по вине Работодателя оплачивается в размере двух третей средней заработной платы Работника.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причинам, не зависящим от Работодателя и Работника, оплачивается в размере двух третей должностного оклада, рассчитанных пропорционально времени простоя.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вине Работника не оплачивается.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Заработная плата Работнику выплачивается путем выдачи наличных денежных средств в кассе Работодателя (вариант: путем перечисления на счет Работника в банке) каждые полмесяца в день, установленный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Из заработной платы Работника могут производиться удержания в случаях, предусмотренных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Режим рабочего времени и времени отдыха. Отпуск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Работнику устанавливается следующий режим рабочего времени: ____________________ , с предоставлением __________ выходного(ых) дня (дней) -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Время начала работы: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окончания работы: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течение рабочего дня Работнику устанавливается перерыв для отдыха и питания с __________ до __________ , который в рабочее время не включается.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Ежегодный основной оплачиваемый отпуск предоставляется Работнику продолжительностью __________ (не менее 28) календарных дней.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отпусков, установленной у данного Работодателя.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 времени начала отпуска Работник должен быть извещен под подпись не позднее чем за две недели до его начала.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Работодателя.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Права и обязанности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Работник обязан добросовестно исполнять следующие должностные обязанности: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Обслуживание покупателей: нарезка, взвешивание и упаковка товаров, подсчет стоимости покупки, проверка реквизитов чека, выдача покупки.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Контроль за своевременным пополнением рабочего запаса товаров, их сохранностью, исправностью и правильной эксплуатацией торгово-технологического оборудования, чистотой и порядком на рабочем месте.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Подготовка товаров к продаже: проверка наименования, количества, сортности, цены, состояния упаковки и правильности маркировки; распаковка, осмотр внешнего вида, зачистка, нарезка, разделка и разруб товаров.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Подготовка рабочего места: проверка наличия и исправности оборудования, инвентаря и инструмента; заточка, правка инструментов, установка весов. Получение и подготовка упаковочного материала.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Размещение товаров по группам, видам и сортам с учетом частоты спроса и удобства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5.1.6.</w:t>
      </w:r>
      <w:r>
        <w:rPr>
          <w:rFonts w:ascii="Times New Roman" w:hAnsi="Times New Roman" w:eastAsia="Times New Roman"/>
        </w:rPr>
        <w:t xml:space="preserve">Заполнение и прикрепление ярлыков цен.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5.1.7.</w:t>
      </w:r>
      <w:r>
        <w:rPr>
          <w:rFonts w:ascii="Times New Roman" w:hAnsi="Times New Roman" w:eastAsia="Times New Roman"/>
        </w:rPr>
        <w:t xml:space="preserve">Подсчет чеков (денег) и сдача их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5.1.8.</w:t>
      </w:r>
      <w:r>
        <w:rPr>
          <w:rFonts w:ascii="Times New Roman" w:hAnsi="Times New Roman" w:eastAsia="Times New Roman"/>
        </w:rPr>
        <w:t xml:space="preserve">Уборка нереализованных товаров и тары.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5.1.9.</w:t>
      </w:r>
      <w:r>
        <w:rPr>
          <w:rFonts w:ascii="Times New Roman" w:hAnsi="Times New Roman" w:eastAsia="Times New Roman"/>
        </w:rPr>
        <w:t xml:space="preserve">Подготовка товаров к инвентаризации.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Работник обязан соблюдать: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Правила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Трудовую дисциплину.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Требования по охране труда и обеспечению безопасности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Принимать необходимые меры и 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5.3.3.</w:t>
      </w:r>
      <w:r>
        <w:rPr>
          <w:rFonts w:ascii="Times New Roman" w:hAnsi="Times New Roman" w:eastAsia="Times New Roman"/>
        </w:rPr>
        <w:t xml:space="preserve">По распоряжению Работодателя отправляться в служебные командировки на территории России и за рубежом.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этом Работодатель возмещает Работнику связанные со служебными поездками: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 на проезд к месту выполнения работы;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 по найму жилого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дополнительные расходы, связанные с проживанием вне места постоянного жительства (суточные);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расходы, произведенные Работником с разрешения или ведома Работодателя.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Размеры и порядок возмещения вышеуказанных расходов устанавливаются Коллективным договором (при наличии), соглашениями,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Работник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5.4.1.</w:t>
      </w:r>
      <w:r>
        <w:rPr>
          <w:rFonts w:ascii="Times New Roman" w:hAnsi="Times New Roman" w:eastAsia="Times New Roman"/>
        </w:rPr>
        <w:t xml:space="preserve">На 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5.4.2.</w:t>
      </w:r>
      <w:r>
        <w:rPr>
          <w:rFonts w:ascii="Times New Roman" w:hAnsi="Times New Roman" w:eastAsia="Times New Roman"/>
        </w:rPr>
        <w:t xml:space="preserve">Предоставление ему работы, обусловленной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5.4.3.</w:t>
      </w:r>
      <w:r>
        <w:rPr>
          <w:rFonts w:ascii="Times New Roman" w:hAnsi="Times New Roman" w:eastAsia="Times New Roman"/>
        </w:rPr>
        <w:t xml:space="preserve">Рабочее место, соответствующее государственным нормативным требованиям охраны труда и условиям, предусмотренным Коллективным договором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5.4.4.</w:t>
      </w:r>
      <w:r>
        <w:rPr>
          <w:rFonts w:ascii="Times New Roman" w:hAnsi="Times New Roman" w:eastAsia="Times New Roman"/>
        </w:rPr>
        <w:t xml:space="preserve">Бесплатное обеспечение специальной одеждой, специальной обувью и другими средствами индивидуальной защиты в соответствии с установленными нормами.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5.4.5.</w:t>
      </w:r>
      <w:r>
        <w:rPr>
          <w:rFonts w:ascii="Times New Roman" w:hAnsi="Times New Roman" w:eastAsia="Times New Roman"/>
        </w:rPr>
        <w:t xml:space="preserve"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5.4.6.</w:t>
      </w:r>
      <w:r>
        <w:rPr>
          <w:rFonts w:ascii="Times New Roman" w:hAnsi="Times New Roman" w:eastAsia="Times New Roman"/>
        </w:rPr>
        <w:t xml:space="preserve"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5.4.7.</w:t>
      </w:r>
      <w:r>
        <w:rPr>
          <w:rFonts w:ascii="Times New Roman" w:hAnsi="Times New Roman" w:eastAsia="Times New Roman"/>
        </w:rPr>
        <w:t xml:space="preserve">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5.4.8.</w:t>
      </w:r>
      <w:r>
        <w:rPr>
          <w:rFonts w:ascii="Times New Roman" w:hAnsi="Times New Roman" w:eastAsia="Times New Roman"/>
        </w:rPr>
        <w:t xml:space="preserve">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5.4.9.</w:t>
      </w:r>
      <w:r>
        <w:rPr>
          <w:rFonts w:ascii="Times New Roman" w:hAnsi="Times New Roman" w:eastAsia="Times New Roman"/>
        </w:rPr>
        <w:t xml:space="preserve">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5.4.10.</w:t>
      </w:r>
      <w:r>
        <w:rPr>
          <w:rFonts w:ascii="Times New Roman" w:hAnsi="Times New Roman" w:eastAsia="Times New Roman"/>
        </w:rPr>
        <w:t xml:space="preserve">Участие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5.4.11.</w:t>
      </w:r>
      <w:r>
        <w:rPr>
          <w:rFonts w:ascii="Times New Roman" w:hAnsi="Times New Roman" w:eastAsia="Times New Roman"/>
        </w:rPr>
        <w:t xml:space="preserve"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 (при наличии), соглашений.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5.4.12.</w:t>
      </w:r>
      <w:r>
        <w:rPr>
          <w:rFonts w:ascii="Times New Roman" w:hAnsi="Times New Roman" w:eastAsia="Times New Roman"/>
        </w:rPr>
        <w:t xml:space="preserve">Защиту своих трудовых прав, свобод и законных интересов всеми не запрещенными законом способами.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5.4.13.</w:t>
      </w:r>
      <w:r>
        <w:rPr>
          <w:rFonts w:ascii="Times New Roman" w:hAnsi="Times New Roman" w:eastAsia="Times New Roman"/>
        </w:rPr>
        <w:t xml:space="preserve">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5.4.14.</w:t>
      </w:r>
      <w:r>
        <w:rPr>
          <w:rFonts w:ascii="Times New Roman" w:hAnsi="Times New Roman" w:eastAsia="Times New Roman"/>
        </w:rPr>
        <w:t xml:space="preserve"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5.4.15.</w:t>
      </w:r>
      <w:r>
        <w:rPr>
          <w:rFonts w:ascii="Times New Roman" w:hAnsi="Times New Roman" w:eastAsia="Times New Roman"/>
        </w:rPr>
        <w:t xml:space="preserve">Обязательное социальное страхование в случаях, предусмотренных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5.4.16.</w:t>
      </w:r>
      <w:r>
        <w:rPr>
          <w:rFonts w:ascii="Times New Roman" w:hAnsi="Times New Roman" w:eastAsia="Times New Roman"/>
        </w:rPr>
        <w:t xml:space="preserve">Иные права, установленные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Права и обязанности Работодателя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Работодатель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Изменять и расторгать настоящий Трудовой договор с Работником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Поощрять Работника за добросовестный эффективный труд.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6.1.4.</w:t>
      </w:r>
      <w:r>
        <w:rPr>
          <w:rFonts w:ascii="Times New Roman" w:hAnsi="Times New Roman" w:eastAsia="Times New Roman"/>
        </w:rPr>
        <w:t xml:space="preserve">Привлекать Работника к дисциплинарной и материальной ответственности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6.1.5.</w:t>
      </w:r>
      <w:r>
        <w:rPr>
          <w:rFonts w:ascii="Times New Roman" w:hAnsi="Times New Roman" w:eastAsia="Times New Roman"/>
        </w:rPr>
        <w:t xml:space="preserve">Принимать локальные нормативные акты.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6.1.6.</w:t>
      </w:r>
      <w:r>
        <w:rPr>
          <w:rFonts w:ascii="Times New Roman" w:hAnsi="Times New Roman" w:eastAsia="Times New Roman"/>
        </w:rPr>
        <w:t xml:space="preserve">Проводить в соответствии с __________ (Положением об аттестации / иным локальным нормативным актом) аттестацию Работника с целью выявления реального уровня профессиональной компетенции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6.1.7.</w:t>
      </w:r>
      <w:r>
        <w:rPr>
          <w:rFonts w:ascii="Times New Roman" w:hAnsi="Times New Roman" w:eastAsia="Times New Roman"/>
        </w:rPr>
        <w:t xml:space="preserve">Проводить в соответствии с __________ (Положением об оценке эффективности труда / иным локальным нормативным актом) оценку эффективности деятельности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6.1.8.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отдельных поручений, не входящих в должностные обязанности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6.1.9.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6.1.10.</w:t>
      </w:r>
      <w:r>
        <w:rPr>
          <w:rFonts w:ascii="Times New Roman" w:hAnsi="Times New Roman" w:eastAsia="Times New Roman"/>
        </w:rPr>
        <w:t xml:space="preserve">Осуществлять иные права, предусмотренные действующим законодательством Российской Федерации,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Соблюдать трудовое законодательство Российской Федерации и иные нормативные правовые акты, содержащие нормы трудового права, локальные нормативные акты, условия Коллективного договора (при наличии) и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Предоставлять Работнику работу, обусловленную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6.2.3.</w:t>
      </w:r>
      <w:r>
        <w:rPr>
          <w:rFonts w:ascii="Times New Roman" w:hAnsi="Times New Roman" w:eastAsia="Times New Roman"/>
        </w:rPr>
        <w:t xml:space="preserve">Обеспечивать безопасность и условия труда, соответствующие государственным нормативным требованиям охраны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6.2.4.</w:t>
      </w:r>
      <w:r>
        <w:rPr>
          <w:rFonts w:ascii="Times New Roman" w:hAnsi="Times New Roman" w:eastAsia="Times New Roman"/>
        </w:rPr>
        <w:t xml:space="preserve">Обеспечивать Работника оборудованием, инструментами, технической документацией и иными средствами, необходимыми для исполнения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6.2.5.</w:t>
      </w:r>
      <w:r>
        <w:rPr>
          <w:rFonts w:ascii="Times New Roman" w:hAnsi="Times New Roman" w:eastAsia="Times New Roman"/>
        </w:rPr>
        <w:t xml:space="preserve">Обеспечивать Работнику равную плату за труд равной ценности.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6.2.6.</w:t>
      </w:r>
      <w:r>
        <w:rPr>
          <w:rFonts w:ascii="Times New Roman" w:hAnsi="Times New Roman" w:eastAsia="Times New Roman"/>
        </w:rPr>
        <w:t xml:space="preserve">Выплачивать в полном размере причитающуюся Работнику заработную плату в сроки, установленные в соответствии с Трудовым кодексом Российской Федерации, Коллективным договором (при наличии),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6.2.7.</w:t>
      </w:r>
      <w:r>
        <w:rPr>
          <w:rFonts w:ascii="Times New Roman" w:hAnsi="Times New Roman" w:eastAsia="Times New Roman"/>
        </w:rPr>
        <w:t xml:space="preserve">Вести коллективные переговоры, а также заключать Коллективный договор в порядке, установленном Трудовым кодексом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6.2.8.</w:t>
      </w:r>
      <w:r>
        <w:rPr>
          <w:rFonts w:ascii="Times New Roman" w:hAnsi="Times New Roman" w:eastAsia="Times New Roman"/>
        </w:rPr>
        <w:t xml:space="preserve">Предоставлять представителям Работника полную и достоверную информацию, необходимую для заключения Коллективного договора, соглашения и контроля их выполнения.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6.2.9.</w:t>
      </w:r>
      <w:r>
        <w:rPr>
          <w:rFonts w:ascii="Times New Roman" w:hAnsi="Times New Roman" w:eastAsia="Times New Roman"/>
        </w:rPr>
        <w:t xml:space="preserve">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6.2.10.</w:t>
      </w:r>
      <w:r>
        <w:rPr>
          <w:rFonts w:ascii="Times New Roman" w:hAnsi="Times New Roman" w:eastAsia="Times New Roman"/>
        </w:rPr>
        <w:t xml:space="preserve">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6.2.11.</w:t>
      </w:r>
      <w:r>
        <w:rPr>
          <w:rFonts w:ascii="Times New Roman" w:hAnsi="Times New Roman" w:eastAsia="Times New Roman"/>
        </w:rPr>
        <w:t xml:space="preserve">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6.2.12.</w:t>
      </w:r>
      <w:r>
        <w:rPr>
          <w:rFonts w:ascii="Times New Roman" w:hAnsi="Times New Roman" w:eastAsia="Times New Roman"/>
        </w:rPr>
        <w:t xml:space="preserve">Создавать условия, обеспечивающие участие Работника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6.2.13.</w:t>
      </w:r>
      <w:r>
        <w:rPr>
          <w:rFonts w:ascii="Times New Roman" w:hAnsi="Times New Roman" w:eastAsia="Times New Roman"/>
        </w:rPr>
        <w:t xml:space="preserve">Обеспечивать бытовые нужды Работника, связанные с исполнением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6.2.14.</w:t>
      </w:r>
      <w:r>
        <w:rPr>
          <w:rFonts w:ascii="Times New Roman" w:hAnsi="Times New Roman" w:eastAsia="Times New Roman"/>
        </w:rPr>
        <w:t xml:space="preserve">Осуществлять обязательное социальное страхование Работника в порядке, установленном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6.2.15.</w:t>
      </w:r>
      <w:r>
        <w:rPr>
          <w:rFonts w:ascii="Times New Roman" w:hAnsi="Times New Roman" w:eastAsia="Times New Roman"/>
        </w:rPr>
        <w:t xml:space="preserve">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6.2.16.</w:t>
      </w:r>
      <w:r>
        <w:rPr>
          <w:rFonts w:ascii="Times New Roman" w:hAnsi="Times New Roman" w:eastAsia="Times New Roman"/>
        </w:rPr>
        <w:t xml:space="preserve">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 (при наличии), соглашениями, локальными нормативными актами.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Социальное страхование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установленных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Сторона настоящего Трудового договора, виновная в нарушении трудового законодательства Российской Федерации и иных нормативных правовых актов, содержащих нормы трудового права, несет ответственность в случаях и порядке, которые установлены Трудовым кодексом Российской Федерации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Работодатель несет перед Работником материальную и иную ответственность согласно действующему законодательству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Работник обязан возместить Работодателю причиненный ему прямой действительный ущерб. Неполученные доходы (упущенная выгода) взысканию с Работника не подлежат.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случаях, предусмотренных в законе, Работодатель обязан компенсировать Работнику моральный вред, причиненный неправомерными действиями и/или бездействием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Каждая из Сторон обязана доказывать сумму причиненного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Использование Работником личного имущества в служебных целях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Работник имеет право в случае необходимости либо по согласованию с Работодателем использовать личное имущество в служебных целях (для выполнения своей трудовой функции и/или отдельных поручений Работодателя). За такое использование личного имущества Работодатель выплачивает Работнику денежную компенсацию.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возникновения необходимости регулярного использования личного имущества между Сторонами Трудового договора заключается соглашение об использовании Работником личного имущества в служебных целях, где указываются характеристики соответствующего имущества, порядок его использования, размер и порядок выплаты компенсации за использование, а также права Сторон Трудового договора в отношении такого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случае если использование имущества Работника в служебных целях осуществляется нерегулярно, указанная в п. 9.1 настоящего Трудового договора компенсация выплачивается на основании документов и иных свидетельств, подтверждающих служебное использование такого имущества.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Прекращение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Трудовой договор может быть прекращен по основаниям, предусмотренным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Днем прекращения настоящего Трудового договора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(должность).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Работодатель вправе принять решение об осуществлении компенсационной выплаты Работнику в размере __________ в случае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В день прекращения настоящего Трудового договора Работодатель обязан выдать Работнику трудовую книжку или предоставить сведения о трудовой деятельности у Работодателя и произвести с ним расчет в соответствии со ст. 140 Трудового кодекса Российской Федерации. По письменному заявлению Работника Работодатель также обязан выдать ему заверенные надлежащим образом копии документов, связанных с работой.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Условия настоящего Трудового договора имеют обязательную юридическую силу для обеих Сторон с момента его подписания обеими Сторонами. Все изменения и дополнения к настоящему Трудовому договору оформляются двусторонним письменным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Споры между Сторонами, возникающие при исполнении настоящего Трудового договора, рассматриваются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Трудовым договором, Стороны руководствуются действующим законодательством Российской Федерации, регулирующим трудовые отношения.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Настоящий 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Условия настоящего Трудового договора носят конфиденциальный характер и разглашению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До подписания настоящего Трудового договора Работник ознакомлен со следующими документами: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11.6.1.</w:t>
      </w:r>
      <w:r>
        <w:rPr>
          <w:rFonts w:ascii="Times New Roman" w:hAnsi="Times New Roman" w:eastAsia="Times New Roman"/>
        </w:rPr>
        <w:t xml:space="preserve">Должностная инструкция продавца продовольственных товаров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11.6.2.</w:t>
      </w:r>
      <w:r>
        <w:rPr>
          <w:rFonts w:ascii="Times New Roman" w:hAnsi="Times New Roman" w:eastAsia="Times New Roman"/>
        </w:rPr>
        <w:t xml:space="preserve">Правила внутреннего трудового распорядка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11.6.3.</w:t>
      </w:r>
      <w:r>
        <w:rPr>
          <w:rFonts w:ascii="Times New Roman" w:hAnsi="Times New Roman" w:eastAsia="Times New Roman"/>
        </w:rPr>
        <w:t xml:space="preserve">Коллективный договор (при наличии)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11.6.4.</w:t>
      </w:r>
      <w:r>
        <w:rPr>
          <w:rFonts w:ascii="Times New Roman" w:hAnsi="Times New Roman" w:eastAsia="Times New Roman"/>
        </w:rPr>
        <w:t xml:space="preserve">______________________ (иные локальные нормативные акты).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Работадатель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