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Заявка на оказание гостиничных услуг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(Комитент) в адрес ______________________ (Комиссионер)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ЗАЯВКА НА ОКАЗАНИЕ ГОСТИНИЧНЫХ УСЛУГ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Параметры размещения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Гостиница / объект размещения: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объекта размещения: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заезда: 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выезда: 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гостей: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размещения (одноместный / двухместный / иное):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номера (стандарт / бизнес / люкс):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Дополнительные условия и реквизиты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Питание (завтрак / полупансион / без питания):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Трансфер (аэропорт — гостиница — аэропорт):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пожелания и требования к номеру: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Контактное лицо и телефон для связи: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оплаты (безналичный / корпоративный счёт):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Реквизиты для оформления закрывающих документов: 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заявки: «___» __________ 20___ г.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